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CE" w:rsidRPr="006A2F1E" w:rsidRDefault="004447BC"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lang w:val="kk-KZ"/>
        </w:rPr>
        <w:t>Утв</w:t>
      </w:r>
      <w:bookmarkStart w:id="0" w:name="_GoBack"/>
      <w:bookmarkEnd w:id="0"/>
      <w:r w:rsidRPr="006A2F1E">
        <w:rPr>
          <w:rFonts w:ascii="Times New Roman" w:hAnsi="Times New Roman" w:cs="Times New Roman"/>
          <w:b/>
          <w:bCs/>
          <w:szCs w:val="24"/>
          <w:lang w:val="kk-KZ"/>
        </w:rPr>
        <w:t>ерждаю</w:t>
      </w:r>
      <w:r w:rsidRPr="006A2F1E">
        <w:rPr>
          <w:rFonts w:ascii="Times New Roman" w:hAnsi="Times New Roman" w:cs="Times New Roman"/>
          <w:b/>
          <w:bCs/>
          <w:szCs w:val="24"/>
        </w:rPr>
        <w:t>:</w:t>
      </w:r>
    </w:p>
    <w:p w:rsidR="004447BC" w:rsidRPr="006A2F1E" w:rsidRDefault="002C5755"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Руководитель</w:t>
      </w:r>
      <w:r w:rsidR="00334188" w:rsidRPr="006A2F1E">
        <w:rPr>
          <w:rFonts w:ascii="Times New Roman" w:hAnsi="Times New Roman" w:cs="Times New Roman"/>
          <w:b/>
          <w:bCs/>
          <w:szCs w:val="24"/>
        </w:rPr>
        <w:t xml:space="preserve"> </w:t>
      </w:r>
      <w:r w:rsidR="004447BC" w:rsidRPr="006A2F1E">
        <w:rPr>
          <w:rFonts w:ascii="Times New Roman" w:hAnsi="Times New Roman" w:cs="Times New Roman"/>
          <w:b/>
          <w:bCs/>
          <w:szCs w:val="24"/>
        </w:rPr>
        <w:t xml:space="preserve"> ГУ «Управление</w:t>
      </w:r>
    </w:p>
    <w:p w:rsidR="004447BC" w:rsidRPr="006A2F1E" w:rsidRDefault="004447BC"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 xml:space="preserve">природных ресурсов и </w:t>
      </w:r>
    </w:p>
    <w:p w:rsidR="004447BC" w:rsidRPr="006A2F1E" w:rsidRDefault="004447BC"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регулирования природопользования акимата</w:t>
      </w:r>
      <w:r w:rsidR="00AF4800" w:rsidRPr="006A2F1E">
        <w:rPr>
          <w:rFonts w:ascii="Times New Roman" w:hAnsi="Times New Roman" w:cs="Times New Roman"/>
          <w:b/>
          <w:bCs/>
          <w:szCs w:val="24"/>
        </w:rPr>
        <w:t xml:space="preserve"> </w:t>
      </w:r>
      <w:r w:rsidRPr="006A2F1E">
        <w:rPr>
          <w:rFonts w:ascii="Times New Roman" w:hAnsi="Times New Roman" w:cs="Times New Roman"/>
          <w:b/>
          <w:bCs/>
          <w:szCs w:val="24"/>
        </w:rPr>
        <w:t>Костанайской области»</w:t>
      </w:r>
    </w:p>
    <w:p w:rsidR="004447BC" w:rsidRPr="006A2F1E" w:rsidRDefault="004447BC" w:rsidP="009D71CE">
      <w:pPr>
        <w:spacing w:after="0" w:line="240" w:lineRule="auto"/>
        <w:ind w:left="5672"/>
        <w:outlineLvl w:val="2"/>
        <w:rPr>
          <w:rFonts w:ascii="Times New Roman" w:hAnsi="Times New Roman" w:cs="Times New Roman"/>
          <w:b/>
          <w:bCs/>
          <w:szCs w:val="24"/>
        </w:rPr>
      </w:pPr>
    </w:p>
    <w:p w:rsidR="004447BC" w:rsidRPr="006A2F1E" w:rsidRDefault="00334188"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____</w:t>
      </w:r>
      <w:r w:rsidR="0006164C">
        <w:rPr>
          <w:rFonts w:ascii="Times New Roman" w:hAnsi="Times New Roman" w:cs="Times New Roman"/>
          <w:b/>
          <w:bCs/>
          <w:szCs w:val="24"/>
        </w:rPr>
        <w:t xml:space="preserve">________ М. </w:t>
      </w:r>
      <w:proofErr w:type="spellStart"/>
      <w:r w:rsidR="002C5755" w:rsidRPr="006A2F1E">
        <w:rPr>
          <w:rFonts w:ascii="Times New Roman" w:hAnsi="Times New Roman" w:cs="Times New Roman"/>
          <w:b/>
          <w:bCs/>
          <w:szCs w:val="24"/>
        </w:rPr>
        <w:t>Шаимов</w:t>
      </w:r>
      <w:proofErr w:type="spellEnd"/>
    </w:p>
    <w:p w:rsidR="004447BC" w:rsidRPr="006A2F1E" w:rsidRDefault="00A84F0E" w:rsidP="009D71CE">
      <w:pPr>
        <w:spacing w:after="0" w:line="240" w:lineRule="auto"/>
        <w:ind w:left="5672"/>
        <w:outlineLvl w:val="2"/>
        <w:rPr>
          <w:rFonts w:ascii="Times New Roman" w:hAnsi="Times New Roman" w:cs="Times New Roman"/>
          <w:b/>
          <w:bCs/>
          <w:szCs w:val="24"/>
        </w:rPr>
      </w:pPr>
      <w:r>
        <w:rPr>
          <w:rFonts w:ascii="Times New Roman" w:hAnsi="Times New Roman" w:cs="Times New Roman"/>
          <w:b/>
          <w:bCs/>
          <w:szCs w:val="24"/>
        </w:rPr>
        <w:t>«__»____________201</w:t>
      </w:r>
      <w:r>
        <w:rPr>
          <w:rFonts w:ascii="Times New Roman" w:hAnsi="Times New Roman" w:cs="Times New Roman"/>
          <w:b/>
          <w:bCs/>
          <w:szCs w:val="24"/>
          <w:lang w:val="kk-KZ"/>
        </w:rPr>
        <w:t>8</w:t>
      </w:r>
      <w:r w:rsidR="004447BC" w:rsidRPr="006A2F1E">
        <w:rPr>
          <w:rFonts w:ascii="Times New Roman" w:hAnsi="Times New Roman" w:cs="Times New Roman"/>
          <w:b/>
          <w:bCs/>
          <w:szCs w:val="24"/>
        </w:rPr>
        <w:t xml:space="preserve"> г.</w:t>
      </w:r>
    </w:p>
    <w:p w:rsidR="00F308A9" w:rsidRDefault="00F308A9" w:rsidP="009D71CE">
      <w:pPr>
        <w:spacing w:after="0" w:line="240" w:lineRule="auto"/>
        <w:ind w:left="5672"/>
        <w:outlineLvl w:val="2"/>
        <w:rPr>
          <w:rFonts w:ascii="Times New Roman" w:hAnsi="Times New Roman" w:cs="Times New Roman"/>
          <w:b/>
          <w:bCs/>
          <w:sz w:val="24"/>
          <w:szCs w:val="24"/>
        </w:rPr>
      </w:pPr>
    </w:p>
    <w:p w:rsidR="000B0E9D" w:rsidRPr="006A2F1E" w:rsidRDefault="000B0E9D" w:rsidP="009D71CE">
      <w:pPr>
        <w:spacing w:after="0" w:line="240" w:lineRule="auto"/>
        <w:ind w:left="5672"/>
        <w:outlineLvl w:val="2"/>
        <w:rPr>
          <w:rFonts w:ascii="Times New Roman" w:hAnsi="Times New Roman" w:cs="Times New Roman"/>
          <w:b/>
          <w:bCs/>
          <w:sz w:val="24"/>
          <w:szCs w:val="24"/>
        </w:rPr>
      </w:pPr>
    </w:p>
    <w:p w:rsidR="00F03D48" w:rsidRPr="006A2F1E" w:rsidRDefault="00F03D48" w:rsidP="002C10C9">
      <w:pPr>
        <w:spacing w:after="0" w:line="240" w:lineRule="auto"/>
        <w:jc w:val="center"/>
        <w:outlineLvl w:val="2"/>
        <w:rPr>
          <w:rFonts w:ascii="Times New Roman" w:hAnsi="Times New Roman" w:cs="Times New Roman"/>
          <w:b/>
          <w:bCs/>
          <w:sz w:val="24"/>
          <w:szCs w:val="24"/>
        </w:rPr>
      </w:pPr>
      <w:r w:rsidRPr="006A2F1E">
        <w:rPr>
          <w:rFonts w:ascii="Times New Roman" w:hAnsi="Times New Roman" w:cs="Times New Roman"/>
          <w:b/>
          <w:bCs/>
          <w:sz w:val="24"/>
          <w:szCs w:val="24"/>
        </w:rPr>
        <w:t xml:space="preserve">Конкурсная документация </w:t>
      </w:r>
    </w:p>
    <w:p w:rsidR="00EF3660" w:rsidRDefault="00F03D48" w:rsidP="002C10C9">
      <w:pPr>
        <w:spacing w:after="0" w:line="240" w:lineRule="auto"/>
        <w:jc w:val="center"/>
        <w:outlineLvl w:val="2"/>
        <w:rPr>
          <w:rFonts w:ascii="Times New Roman" w:hAnsi="Times New Roman" w:cs="Times New Roman"/>
          <w:b/>
          <w:bCs/>
          <w:sz w:val="24"/>
          <w:szCs w:val="24"/>
        </w:rPr>
      </w:pPr>
      <w:r w:rsidRPr="006A2F1E">
        <w:rPr>
          <w:rFonts w:ascii="Times New Roman" w:hAnsi="Times New Roman" w:cs="Times New Roman"/>
          <w:b/>
          <w:bCs/>
          <w:sz w:val="24"/>
          <w:szCs w:val="24"/>
        </w:rPr>
        <w:t xml:space="preserve">для участников конкурса по закреплению рыбохозяйственных водоемов </w:t>
      </w:r>
    </w:p>
    <w:p w:rsidR="00F03D48" w:rsidRPr="006A2F1E" w:rsidRDefault="00F03D48" w:rsidP="002C10C9">
      <w:pPr>
        <w:spacing w:after="0" w:line="240" w:lineRule="auto"/>
        <w:jc w:val="center"/>
        <w:outlineLvl w:val="2"/>
        <w:rPr>
          <w:rFonts w:ascii="Times New Roman" w:hAnsi="Times New Roman" w:cs="Times New Roman"/>
          <w:b/>
          <w:bCs/>
          <w:sz w:val="24"/>
          <w:szCs w:val="24"/>
        </w:rPr>
      </w:pPr>
      <w:r w:rsidRPr="006A2F1E">
        <w:rPr>
          <w:rFonts w:ascii="Times New Roman" w:hAnsi="Times New Roman" w:cs="Times New Roman"/>
          <w:b/>
          <w:bCs/>
          <w:sz w:val="24"/>
          <w:szCs w:val="24"/>
        </w:rPr>
        <w:t xml:space="preserve">и (или) участков </w:t>
      </w:r>
      <w:r w:rsidR="006F4BEE" w:rsidRPr="006A2F1E">
        <w:rPr>
          <w:rFonts w:ascii="Times New Roman" w:hAnsi="Times New Roman" w:cs="Times New Roman"/>
          <w:b/>
          <w:bCs/>
          <w:sz w:val="24"/>
          <w:szCs w:val="24"/>
        </w:rPr>
        <w:t>Костанай</w:t>
      </w:r>
      <w:r w:rsidRPr="006A2F1E">
        <w:rPr>
          <w:rFonts w:ascii="Times New Roman" w:hAnsi="Times New Roman" w:cs="Times New Roman"/>
          <w:b/>
          <w:bCs/>
          <w:sz w:val="24"/>
          <w:szCs w:val="24"/>
        </w:rPr>
        <w:t>ской области</w:t>
      </w:r>
    </w:p>
    <w:p w:rsidR="00F03D48" w:rsidRPr="006A2F1E" w:rsidRDefault="00F03D48" w:rsidP="00F03D48">
      <w:pPr>
        <w:spacing w:after="0" w:line="240" w:lineRule="auto"/>
        <w:outlineLvl w:val="2"/>
        <w:rPr>
          <w:rFonts w:ascii="Times New Roman" w:hAnsi="Times New Roman" w:cs="Times New Roman"/>
          <w:b/>
          <w:bCs/>
          <w:i/>
          <w:sz w:val="24"/>
          <w:szCs w:val="24"/>
        </w:rPr>
      </w:pPr>
    </w:p>
    <w:p w:rsidR="001F18E2" w:rsidRPr="006A2F1E" w:rsidRDefault="00516F54" w:rsidP="00516F54">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В соответс</w:t>
      </w:r>
      <w:r w:rsidR="00D06F7A" w:rsidRPr="006A2F1E">
        <w:rPr>
          <w:rFonts w:ascii="Times New Roman" w:hAnsi="Times New Roman" w:cs="Times New Roman"/>
          <w:bCs/>
          <w:sz w:val="24"/>
          <w:szCs w:val="24"/>
        </w:rPr>
        <w:t>т</w:t>
      </w:r>
      <w:r w:rsidRPr="006A2F1E">
        <w:rPr>
          <w:rFonts w:ascii="Times New Roman" w:hAnsi="Times New Roman" w:cs="Times New Roman"/>
          <w:bCs/>
          <w:sz w:val="24"/>
          <w:szCs w:val="24"/>
        </w:rPr>
        <w:t>вии с</w:t>
      </w:r>
      <w:r w:rsidR="00CB0AB7" w:rsidRPr="006A2F1E">
        <w:rPr>
          <w:rFonts w:ascii="Times New Roman" w:hAnsi="Times New Roman" w:cs="Times New Roman"/>
          <w:bCs/>
          <w:sz w:val="24"/>
          <w:szCs w:val="24"/>
        </w:rPr>
        <w:t xml:space="preserve"> </w:t>
      </w:r>
      <w:r w:rsidR="003D3486" w:rsidRPr="006A2F1E">
        <w:rPr>
          <w:rFonts w:ascii="Times New Roman" w:hAnsi="Times New Roman" w:cs="Times New Roman"/>
          <w:bCs/>
          <w:sz w:val="24"/>
          <w:szCs w:val="24"/>
        </w:rPr>
        <w:t>Правил</w:t>
      </w:r>
      <w:r w:rsidRPr="006A2F1E">
        <w:rPr>
          <w:rFonts w:ascii="Times New Roman" w:hAnsi="Times New Roman" w:cs="Times New Roman"/>
          <w:bCs/>
          <w:sz w:val="24"/>
          <w:szCs w:val="24"/>
        </w:rPr>
        <w:t>ами</w:t>
      </w:r>
      <w:r w:rsidR="003D3486" w:rsidRPr="006A2F1E">
        <w:rPr>
          <w:rFonts w:ascii="Times New Roman" w:hAnsi="Times New Roman" w:cs="Times New Roman"/>
          <w:bCs/>
          <w:sz w:val="24"/>
          <w:szCs w:val="24"/>
        </w:rPr>
        <w:t xml:space="preserve"> проведения конкурса по закреплению </w:t>
      </w:r>
      <w:r w:rsidR="00AA6653" w:rsidRPr="006A2F1E">
        <w:rPr>
          <w:rFonts w:ascii="Times New Roman" w:hAnsi="Times New Roman" w:cs="Times New Roman"/>
          <w:bCs/>
          <w:sz w:val="24"/>
          <w:szCs w:val="24"/>
          <w:lang w:val="kk-KZ"/>
        </w:rPr>
        <w:t xml:space="preserve">охотничьих угодий и </w:t>
      </w:r>
      <w:r w:rsidR="003D3486" w:rsidRPr="006A2F1E">
        <w:rPr>
          <w:rFonts w:ascii="Times New Roman" w:hAnsi="Times New Roman" w:cs="Times New Roman"/>
          <w:bCs/>
          <w:sz w:val="24"/>
          <w:szCs w:val="24"/>
        </w:rPr>
        <w:t>рыбохозяйственных водоемов и (или) участков и квалификационных требований, предъявляемых к участникам конкурса</w:t>
      </w:r>
      <w:r w:rsidR="00471EE3" w:rsidRPr="006A2F1E">
        <w:rPr>
          <w:rFonts w:ascii="Times New Roman" w:hAnsi="Times New Roman" w:cs="Times New Roman"/>
          <w:bCs/>
          <w:sz w:val="24"/>
          <w:szCs w:val="24"/>
        </w:rPr>
        <w:t xml:space="preserve"> </w:t>
      </w:r>
      <w:r w:rsidR="00D41050">
        <w:rPr>
          <w:rFonts w:ascii="Times New Roman" w:hAnsi="Times New Roman" w:cs="Times New Roman"/>
          <w:bCs/>
          <w:sz w:val="24"/>
          <w:szCs w:val="24"/>
          <w:lang w:val="kk-KZ"/>
        </w:rPr>
        <w:t>утвержденными</w:t>
      </w:r>
      <w:r w:rsidR="00AA6653" w:rsidRPr="006A2F1E">
        <w:rPr>
          <w:rFonts w:ascii="Times New Roman" w:hAnsi="Times New Roman" w:cs="Times New Roman"/>
          <w:bCs/>
          <w:sz w:val="24"/>
          <w:szCs w:val="24"/>
          <w:lang w:val="kk-KZ"/>
        </w:rPr>
        <w:t xml:space="preserve"> приказом Министра сельского хозяйства Республики Казахстан от 19 марта 2015 года </w:t>
      </w:r>
      <w:r w:rsidR="00AA6653" w:rsidRPr="006A2F1E">
        <w:rPr>
          <w:rFonts w:ascii="Times New Roman" w:hAnsi="Times New Roman" w:cs="Times New Roman"/>
          <w:bCs/>
          <w:sz w:val="24"/>
          <w:szCs w:val="24"/>
        </w:rPr>
        <w:t>№ 18-04/245</w:t>
      </w:r>
      <w:r w:rsidR="00D41050">
        <w:rPr>
          <w:rFonts w:ascii="Times New Roman" w:hAnsi="Times New Roman" w:cs="Times New Roman"/>
          <w:bCs/>
          <w:sz w:val="24"/>
          <w:szCs w:val="24"/>
        </w:rPr>
        <w:t xml:space="preserve"> </w:t>
      </w:r>
      <w:r w:rsidR="00D41050" w:rsidRPr="006A2F1E">
        <w:rPr>
          <w:rFonts w:ascii="Times New Roman" w:hAnsi="Times New Roman" w:cs="Times New Roman"/>
          <w:bCs/>
          <w:sz w:val="24"/>
          <w:szCs w:val="24"/>
        </w:rPr>
        <w:t>(далее Правила)</w:t>
      </w:r>
      <w:r w:rsidRPr="006A2F1E">
        <w:rPr>
          <w:rFonts w:ascii="Times New Roman" w:hAnsi="Times New Roman" w:cs="Times New Roman"/>
          <w:bCs/>
          <w:sz w:val="24"/>
          <w:szCs w:val="24"/>
        </w:rPr>
        <w:t xml:space="preserve"> конкурсная заявка включает</w:t>
      </w:r>
      <w:r w:rsidR="003D3486" w:rsidRPr="006A2F1E">
        <w:rPr>
          <w:rFonts w:ascii="Times New Roman" w:hAnsi="Times New Roman" w:cs="Times New Roman"/>
          <w:bCs/>
          <w:sz w:val="24"/>
          <w:szCs w:val="24"/>
        </w:rPr>
        <w:t>:</w:t>
      </w:r>
    </w:p>
    <w:p w:rsidR="0025728B" w:rsidRPr="006A2F1E" w:rsidRDefault="0025728B"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1</w:t>
      </w:r>
      <w:r w:rsidR="00471EE3" w:rsidRPr="006A2F1E">
        <w:rPr>
          <w:rFonts w:ascii="Times New Roman" w:hAnsi="Times New Roman" w:cs="Times New Roman"/>
          <w:bCs/>
          <w:sz w:val="24"/>
          <w:szCs w:val="24"/>
        </w:rPr>
        <w:t>.</w:t>
      </w:r>
      <w:r w:rsidRPr="006A2F1E">
        <w:rPr>
          <w:rFonts w:ascii="Times New Roman" w:hAnsi="Times New Roman" w:cs="Times New Roman"/>
          <w:bCs/>
          <w:sz w:val="24"/>
          <w:szCs w:val="24"/>
        </w:rPr>
        <w:t xml:space="preserve"> Заявление на участие в Конкурсе по закреплению рыбохозяйственных водоемов и (или) участков</w:t>
      </w:r>
      <w:r w:rsidR="00B5174A" w:rsidRPr="006A2F1E">
        <w:rPr>
          <w:rFonts w:ascii="Times New Roman" w:hAnsi="Times New Roman" w:cs="Times New Roman"/>
          <w:bCs/>
          <w:sz w:val="24"/>
          <w:szCs w:val="24"/>
        </w:rPr>
        <w:t xml:space="preserve"> по форме, согласно приложению </w:t>
      </w:r>
      <w:r w:rsidR="00B5174A" w:rsidRPr="006A2F1E">
        <w:rPr>
          <w:rFonts w:ascii="Times New Roman" w:hAnsi="Times New Roman" w:cs="Times New Roman"/>
          <w:bCs/>
          <w:sz w:val="24"/>
          <w:szCs w:val="24"/>
          <w:lang w:val="kk-KZ"/>
        </w:rPr>
        <w:t>1</w:t>
      </w:r>
      <w:r w:rsidRPr="006A2F1E">
        <w:rPr>
          <w:rFonts w:ascii="Times New Roman" w:hAnsi="Times New Roman" w:cs="Times New Roman"/>
          <w:bCs/>
          <w:sz w:val="24"/>
          <w:szCs w:val="24"/>
        </w:rPr>
        <w:t xml:space="preserve"> (оригинал);</w:t>
      </w:r>
    </w:p>
    <w:p w:rsidR="0025728B" w:rsidRPr="006A2F1E" w:rsidRDefault="0025728B"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2</w:t>
      </w:r>
      <w:r w:rsidR="00471EE3" w:rsidRPr="006A2F1E">
        <w:rPr>
          <w:rFonts w:ascii="Times New Roman" w:hAnsi="Times New Roman" w:cs="Times New Roman"/>
          <w:bCs/>
          <w:sz w:val="24"/>
          <w:szCs w:val="24"/>
        </w:rPr>
        <w:t>.</w:t>
      </w:r>
      <w:r w:rsidRPr="006A2F1E">
        <w:rPr>
          <w:rFonts w:ascii="Times New Roman" w:hAnsi="Times New Roman" w:cs="Times New Roman"/>
          <w:bCs/>
          <w:sz w:val="24"/>
          <w:szCs w:val="24"/>
        </w:rPr>
        <w:t xml:space="preserve"> документы</w:t>
      </w:r>
      <w:r w:rsidR="00AA6653" w:rsidRPr="006A2F1E">
        <w:rPr>
          <w:rFonts w:ascii="Times New Roman" w:hAnsi="Times New Roman" w:cs="Times New Roman"/>
          <w:bCs/>
          <w:sz w:val="24"/>
          <w:szCs w:val="24"/>
        </w:rPr>
        <w:t>,</w:t>
      </w:r>
      <w:r w:rsidRPr="006A2F1E">
        <w:rPr>
          <w:rFonts w:ascii="Times New Roman" w:hAnsi="Times New Roman" w:cs="Times New Roman"/>
          <w:bCs/>
          <w:sz w:val="24"/>
          <w:szCs w:val="24"/>
        </w:rPr>
        <w:t xml:space="preserve"> подтверждающие соответствие заявителя установленным квалификационным требованиям, предъявляемым к участникам Конкурса;</w:t>
      </w:r>
    </w:p>
    <w:p w:rsidR="0025728B" w:rsidRPr="006A2F1E" w:rsidRDefault="00572656"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 д</w:t>
      </w:r>
      <w:r w:rsidR="006E43BF" w:rsidRPr="006A2F1E">
        <w:rPr>
          <w:rFonts w:ascii="Times New Roman" w:hAnsi="Times New Roman" w:cs="Times New Roman"/>
          <w:bCs/>
          <w:sz w:val="24"/>
          <w:szCs w:val="24"/>
        </w:rPr>
        <w:t xml:space="preserve">ля физических лиц – удостоверение личности или паспорт гражданина Республики </w:t>
      </w:r>
      <w:r w:rsidR="003D199F" w:rsidRPr="006A2F1E">
        <w:rPr>
          <w:rFonts w:ascii="Times New Roman" w:hAnsi="Times New Roman" w:cs="Times New Roman"/>
          <w:bCs/>
          <w:sz w:val="24"/>
          <w:szCs w:val="24"/>
        </w:rPr>
        <w:t>Казахстан, документы, подтвержда</w:t>
      </w:r>
      <w:r w:rsidR="006E43BF" w:rsidRPr="006A2F1E">
        <w:rPr>
          <w:rFonts w:ascii="Times New Roman" w:hAnsi="Times New Roman" w:cs="Times New Roman"/>
          <w:bCs/>
          <w:sz w:val="24"/>
          <w:szCs w:val="24"/>
        </w:rPr>
        <w:t xml:space="preserve">ющие право </w:t>
      </w:r>
      <w:r w:rsidR="003D199F" w:rsidRPr="006A2F1E">
        <w:rPr>
          <w:rFonts w:ascii="Times New Roman" w:hAnsi="Times New Roman" w:cs="Times New Roman"/>
          <w:bCs/>
          <w:sz w:val="24"/>
          <w:szCs w:val="24"/>
        </w:rPr>
        <w:t>осуществления</w:t>
      </w:r>
      <w:r w:rsidR="006E43BF" w:rsidRPr="006A2F1E">
        <w:rPr>
          <w:rFonts w:ascii="Times New Roman" w:hAnsi="Times New Roman" w:cs="Times New Roman"/>
          <w:bCs/>
          <w:sz w:val="24"/>
          <w:szCs w:val="24"/>
        </w:rPr>
        <w:t xml:space="preserve"> предпринимательской деятельности без образования юридического лица (копия);</w:t>
      </w:r>
    </w:p>
    <w:p w:rsidR="006E43BF" w:rsidRPr="006A2F1E" w:rsidRDefault="00572656"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 д</w:t>
      </w:r>
      <w:r w:rsidR="006E43BF" w:rsidRPr="006A2F1E">
        <w:rPr>
          <w:rFonts w:ascii="Times New Roman" w:hAnsi="Times New Roman" w:cs="Times New Roman"/>
          <w:bCs/>
          <w:sz w:val="24"/>
          <w:szCs w:val="24"/>
        </w:rPr>
        <w:t>ля юридических лиц – справка или свидетельство о государственной регистрации (перерегистрации) юридического лица (копия);</w:t>
      </w:r>
    </w:p>
    <w:p w:rsidR="003D199F" w:rsidRPr="006A2F1E" w:rsidRDefault="003D199F" w:rsidP="000B0E9D">
      <w:pPr>
        <w:spacing w:after="0" w:line="240" w:lineRule="auto"/>
        <w:ind w:right="140" w:firstLine="709"/>
        <w:jc w:val="both"/>
        <w:rPr>
          <w:rFonts w:ascii="Times New Roman" w:eastAsia="Times New Roman" w:hAnsi="Times New Roman" w:cs="Times New Roman"/>
          <w:sz w:val="24"/>
          <w:szCs w:val="24"/>
        </w:rPr>
      </w:pPr>
      <w:proofErr w:type="gramStart"/>
      <w:r w:rsidRPr="006A2F1E">
        <w:rPr>
          <w:rFonts w:ascii="Times New Roman" w:hAnsi="Times New Roman" w:cs="Times New Roman"/>
          <w:bCs/>
          <w:sz w:val="24"/>
          <w:szCs w:val="24"/>
        </w:rPr>
        <w:t xml:space="preserve">- </w:t>
      </w:r>
      <w:r w:rsidRPr="006A2F1E">
        <w:rPr>
          <w:rFonts w:ascii="Times New Roman" w:eastAsia="Times New Roman" w:hAnsi="Times New Roman" w:cs="Times New Roman"/>
          <w:sz w:val="24"/>
          <w:szCs w:val="24"/>
        </w:rPr>
        <w:t>справки банка, филиала или отделения банка на бумажном носителе с подписью и печатью, в котором обслуживается участник Конкурса об отсутствии просроченной задолженности по всем видам обязательств участника Конкурса, перед банком, филиалом или отделением банка (в случае, если участник Конкурса является клиентом нескольких банков второго уровня, филиалов или отделений, а также иностранного банка, данная справка представляется от каждого из таких банков</w:t>
      </w:r>
      <w:proofErr w:type="gramEnd"/>
      <w:r w:rsidRPr="006A2F1E">
        <w:rPr>
          <w:rFonts w:ascii="Times New Roman" w:eastAsia="Times New Roman" w:hAnsi="Times New Roman" w:cs="Times New Roman"/>
          <w:sz w:val="24"/>
          <w:szCs w:val="24"/>
        </w:rPr>
        <w:t xml:space="preserve">), </w:t>
      </w:r>
      <w:proofErr w:type="gramStart"/>
      <w:r w:rsidRPr="006A2F1E">
        <w:rPr>
          <w:rFonts w:ascii="Times New Roman" w:eastAsia="Times New Roman" w:hAnsi="Times New Roman" w:cs="Times New Roman"/>
          <w:sz w:val="24"/>
          <w:szCs w:val="24"/>
        </w:rPr>
        <w:t>выданной не ранее тридцати календарных дней предшествующего дате вскрытия конвертов с конкурсными заявками (оригинал)</w:t>
      </w:r>
      <w:r w:rsidR="00732410" w:rsidRPr="006A2F1E">
        <w:rPr>
          <w:rFonts w:ascii="Times New Roman" w:eastAsia="Times New Roman" w:hAnsi="Times New Roman" w:cs="Times New Roman"/>
          <w:sz w:val="24"/>
          <w:szCs w:val="24"/>
        </w:rPr>
        <w:t>.</w:t>
      </w:r>
      <w:proofErr w:type="gramEnd"/>
    </w:p>
    <w:p w:rsidR="003D199F" w:rsidRPr="006A2F1E" w:rsidRDefault="00471EE3" w:rsidP="003D199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3.</w:t>
      </w:r>
      <w:r w:rsidR="00572656" w:rsidRPr="006A2F1E">
        <w:rPr>
          <w:rFonts w:ascii="Times New Roman" w:hAnsi="Times New Roman" w:cs="Times New Roman"/>
          <w:bCs/>
          <w:sz w:val="24"/>
          <w:szCs w:val="24"/>
        </w:rPr>
        <w:t xml:space="preserve"> </w:t>
      </w:r>
      <w:r w:rsidR="003D199F" w:rsidRPr="006A2F1E">
        <w:rPr>
          <w:rFonts w:ascii="Times New Roman" w:eastAsia="Times New Roman" w:hAnsi="Times New Roman" w:cs="Times New Roman"/>
          <w:sz w:val="24"/>
          <w:szCs w:val="24"/>
        </w:rPr>
        <w:t xml:space="preserve">план развития субъектов рыбного хозяйства, на весь период закрепления по каждому водоему и (или) участку утвержденный руководителем заявителя по типовой форме, утвержденной приказом Министра сельского хозяйства Республики Казахстан от </w:t>
      </w:r>
      <w:r w:rsidR="00CA34AF">
        <w:rPr>
          <w:rFonts w:ascii="Times New Roman" w:eastAsia="Times New Roman" w:hAnsi="Times New Roman" w:cs="Times New Roman"/>
          <w:sz w:val="24"/>
          <w:szCs w:val="24"/>
        </w:rPr>
        <w:t xml:space="preserve">     </w:t>
      </w:r>
      <w:r w:rsidR="003D199F" w:rsidRPr="006A2F1E">
        <w:rPr>
          <w:rFonts w:ascii="Times New Roman" w:eastAsia="Times New Roman" w:hAnsi="Times New Roman" w:cs="Times New Roman"/>
          <w:sz w:val="24"/>
          <w:szCs w:val="24"/>
        </w:rPr>
        <w:t xml:space="preserve">31 марта 2015 года № 18-04/287 (зарегистрированный в Реестре государственной регистрации нормативных правовых актов № 10890), согласно </w:t>
      </w:r>
      <w:r w:rsidR="003D199F" w:rsidRPr="006A2F1E">
        <w:rPr>
          <w:rFonts w:ascii="Times New Roman" w:hAnsi="Times New Roman" w:cs="Times New Roman"/>
          <w:bCs/>
          <w:sz w:val="24"/>
          <w:szCs w:val="24"/>
        </w:rPr>
        <w:t>приложению 2 (оригинал);</w:t>
      </w:r>
    </w:p>
    <w:p w:rsidR="0046754C" w:rsidRPr="006A2F1E" w:rsidRDefault="0046754C" w:rsidP="000B0E9D">
      <w:pPr>
        <w:spacing w:after="0" w:line="240" w:lineRule="auto"/>
        <w:ind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сведения о выполнении финансовых и других обязательств согласно планам развития субъектов рыбного хозяйства, получаемых от территориальных подразделений (для физических или юридических лиц, за которыми были ранее закреплены </w:t>
      </w:r>
      <w:proofErr w:type="spellStart"/>
      <w:r w:rsidRPr="006A2F1E">
        <w:rPr>
          <w:rFonts w:ascii="Times New Roman" w:eastAsia="Times New Roman" w:hAnsi="Times New Roman" w:cs="Times New Roman"/>
          <w:sz w:val="24"/>
          <w:szCs w:val="24"/>
        </w:rPr>
        <w:t>рыбохозяйственные</w:t>
      </w:r>
      <w:proofErr w:type="spellEnd"/>
      <w:r w:rsidRPr="006A2F1E">
        <w:rPr>
          <w:rFonts w:ascii="Times New Roman" w:eastAsia="Times New Roman" w:hAnsi="Times New Roman" w:cs="Times New Roman"/>
          <w:sz w:val="24"/>
          <w:szCs w:val="24"/>
        </w:rPr>
        <w:t xml:space="preserve"> водоемы и (или) участки) - оригинал;</w:t>
      </w:r>
    </w:p>
    <w:p w:rsidR="000B0E9D" w:rsidRDefault="00471EE3" w:rsidP="000B0E9D">
      <w:pPr>
        <w:spacing w:after="0" w:line="240" w:lineRule="auto"/>
        <w:ind w:firstLine="709"/>
        <w:jc w:val="both"/>
        <w:outlineLvl w:val="2"/>
        <w:rPr>
          <w:rFonts w:ascii="Times New Roman" w:hAnsi="Times New Roman" w:cs="Times New Roman"/>
          <w:bCs/>
          <w:sz w:val="24"/>
          <w:szCs w:val="24"/>
        </w:rPr>
      </w:pPr>
      <w:proofErr w:type="gramStart"/>
      <w:r w:rsidRPr="006A2F1E">
        <w:rPr>
          <w:rFonts w:ascii="Times New Roman" w:hAnsi="Times New Roman" w:cs="Times New Roman"/>
          <w:bCs/>
          <w:sz w:val="24"/>
          <w:szCs w:val="24"/>
        </w:rPr>
        <w:t>4.</w:t>
      </w:r>
      <w:r w:rsidR="00B313EF" w:rsidRPr="006A2F1E">
        <w:rPr>
          <w:rFonts w:ascii="Times New Roman" w:hAnsi="Times New Roman" w:cs="Times New Roman"/>
          <w:bCs/>
          <w:sz w:val="24"/>
          <w:szCs w:val="24"/>
          <w:lang w:val="kk-KZ"/>
        </w:rPr>
        <w:t xml:space="preserve"> </w:t>
      </w:r>
      <w:r w:rsidR="00572656" w:rsidRPr="006A2F1E">
        <w:rPr>
          <w:rFonts w:ascii="Times New Roman" w:hAnsi="Times New Roman" w:cs="Times New Roman"/>
          <w:bCs/>
          <w:sz w:val="24"/>
          <w:szCs w:val="24"/>
        </w:rPr>
        <w:t>п</w:t>
      </w:r>
      <w:r w:rsidR="009B066B" w:rsidRPr="006A2F1E">
        <w:rPr>
          <w:rFonts w:ascii="Times New Roman" w:hAnsi="Times New Roman" w:cs="Times New Roman"/>
          <w:bCs/>
          <w:sz w:val="24"/>
          <w:szCs w:val="24"/>
        </w:rPr>
        <w:t xml:space="preserve">исьменное обязательство за подписью руководителя заявителя о предоставлении сервитута </w:t>
      </w:r>
      <w:r w:rsidR="00B313EF" w:rsidRPr="006A2F1E">
        <w:rPr>
          <w:rFonts w:ascii="Times New Roman" w:hAnsi="Times New Roman" w:cs="Times New Roman"/>
          <w:bCs/>
          <w:sz w:val="24"/>
          <w:szCs w:val="24"/>
          <w:lang w:val="kk-KZ"/>
        </w:rPr>
        <w:t>в соответствии с подпунктом 11) пункта 2 статьи 27 Закона</w:t>
      </w:r>
      <w:r w:rsidR="00D41050">
        <w:rPr>
          <w:rFonts w:ascii="Times New Roman" w:hAnsi="Times New Roman" w:cs="Times New Roman"/>
          <w:bCs/>
          <w:sz w:val="24"/>
          <w:szCs w:val="24"/>
          <w:lang w:val="kk-KZ"/>
        </w:rPr>
        <w:t xml:space="preserve"> Республики Казахстан от 9 июля 2004 года № 593 «Об охране, воспроизводстве и использовании животного мира»</w:t>
      </w:r>
      <w:r w:rsidR="006A2F1E" w:rsidRPr="006A2F1E">
        <w:rPr>
          <w:rFonts w:ascii="Times New Roman" w:hAnsi="Times New Roman" w:cs="Times New Roman"/>
          <w:bCs/>
          <w:sz w:val="24"/>
          <w:szCs w:val="24"/>
          <w:lang w:val="kk-KZ"/>
        </w:rPr>
        <w:t xml:space="preserve">, согласно </w:t>
      </w:r>
      <w:r w:rsidR="007F5297">
        <w:rPr>
          <w:rFonts w:ascii="Times New Roman" w:hAnsi="Times New Roman" w:cs="Times New Roman"/>
          <w:bCs/>
          <w:sz w:val="24"/>
          <w:szCs w:val="24"/>
          <w:lang w:val="kk-KZ"/>
        </w:rPr>
        <w:t xml:space="preserve"> </w:t>
      </w:r>
      <w:r w:rsidR="00A80C63">
        <w:rPr>
          <w:rFonts w:ascii="Times New Roman" w:hAnsi="Times New Roman" w:cs="Times New Roman"/>
          <w:bCs/>
          <w:sz w:val="24"/>
          <w:szCs w:val="24"/>
          <w:lang w:val="kk-KZ"/>
        </w:rPr>
        <w:t>приложению 3</w:t>
      </w:r>
      <w:r w:rsidR="00B313EF" w:rsidRPr="006A2F1E">
        <w:rPr>
          <w:rFonts w:ascii="Times New Roman" w:hAnsi="Times New Roman" w:cs="Times New Roman"/>
          <w:bCs/>
          <w:sz w:val="24"/>
          <w:szCs w:val="24"/>
          <w:lang w:val="kk-KZ"/>
        </w:rPr>
        <w:t xml:space="preserve"> </w:t>
      </w:r>
      <w:r w:rsidR="00416D5E" w:rsidRPr="006A2F1E">
        <w:rPr>
          <w:rFonts w:ascii="Times New Roman" w:hAnsi="Times New Roman" w:cs="Times New Roman"/>
          <w:bCs/>
          <w:sz w:val="24"/>
          <w:szCs w:val="24"/>
        </w:rPr>
        <w:t>для осуществления</w:t>
      </w:r>
      <w:r w:rsidR="009B066B" w:rsidRPr="006A2F1E">
        <w:rPr>
          <w:rFonts w:ascii="Times New Roman" w:hAnsi="Times New Roman" w:cs="Times New Roman"/>
          <w:bCs/>
          <w:sz w:val="24"/>
          <w:szCs w:val="24"/>
        </w:rPr>
        <w:t>:</w:t>
      </w:r>
      <w:proofErr w:type="gramEnd"/>
    </w:p>
    <w:p w:rsidR="000B0E9D" w:rsidRDefault="0046754C" w:rsidP="000B0E9D">
      <w:pPr>
        <w:spacing w:after="0" w:line="240" w:lineRule="auto"/>
        <w:ind w:firstLine="709"/>
        <w:jc w:val="both"/>
        <w:outlineLvl w:val="2"/>
        <w:rPr>
          <w:rFonts w:ascii="Times New Roman" w:hAnsi="Times New Roman" w:cs="Times New Roman"/>
          <w:bCs/>
          <w:sz w:val="24"/>
          <w:szCs w:val="24"/>
        </w:rPr>
      </w:pPr>
      <w:r w:rsidRPr="006A2F1E">
        <w:rPr>
          <w:rFonts w:ascii="Times New Roman" w:eastAsia="Times New Roman" w:hAnsi="Times New Roman" w:cs="Times New Roman"/>
          <w:sz w:val="24"/>
          <w:szCs w:val="24"/>
        </w:rPr>
        <w:t>- контрольного лова – ведомству и (или) его территориальному</w:t>
      </w:r>
      <w:r w:rsidR="000B0E9D">
        <w:rPr>
          <w:rFonts w:ascii="Times New Roman" w:eastAsia="Times New Roman" w:hAnsi="Times New Roman" w:cs="Times New Roman"/>
          <w:sz w:val="24"/>
          <w:szCs w:val="24"/>
        </w:rPr>
        <w:t xml:space="preserve"> </w:t>
      </w:r>
      <w:r w:rsidRPr="006A2F1E">
        <w:rPr>
          <w:rFonts w:ascii="Times New Roman" w:eastAsia="Times New Roman" w:hAnsi="Times New Roman" w:cs="Times New Roman"/>
          <w:sz w:val="24"/>
          <w:szCs w:val="24"/>
        </w:rPr>
        <w:t>подразделению;</w:t>
      </w:r>
    </w:p>
    <w:p w:rsidR="000B0E9D" w:rsidRDefault="0046754C" w:rsidP="000B0E9D">
      <w:pPr>
        <w:spacing w:after="0" w:line="240" w:lineRule="auto"/>
        <w:ind w:firstLine="709"/>
        <w:jc w:val="both"/>
        <w:outlineLvl w:val="2"/>
        <w:rPr>
          <w:rFonts w:ascii="Times New Roman" w:hAnsi="Times New Roman" w:cs="Times New Roman"/>
          <w:bCs/>
          <w:sz w:val="24"/>
          <w:szCs w:val="24"/>
        </w:rPr>
      </w:pPr>
      <w:r w:rsidRPr="006A2F1E">
        <w:rPr>
          <w:rFonts w:ascii="Times New Roman" w:eastAsia="Times New Roman" w:hAnsi="Times New Roman" w:cs="Times New Roman"/>
          <w:sz w:val="24"/>
          <w:szCs w:val="24"/>
        </w:rPr>
        <w:t>- научно-исследовательского лова – физическим и юридическим лицам;</w:t>
      </w:r>
    </w:p>
    <w:p w:rsidR="0046754C" w:rsidRPr="000B0E9D" w:rsidRDefault="000B0E9D" w:rsidP="000B0E9D">
      <w:pPr>
        <w:spacing w:after="0" w:line="240" w:lineRule="auto"/>
        <w:ind w:firstLine="709"/>
        <w:jc w:val="both"/>
        <w:outlineLvl w:val="2"/>
        <w:rPr>
          <w:rFonts w:ascii="Times New Roman" w:hAnsi="Times New Roman" w:cs="Times New Roman"/>
          <w:bCs/>
          <w:sz w:val="24"/>
          <w:szCs w:val="24"/>
        </w:rPr>
      </w:pPr>
      <w:r>
        <w:rPr>
          <w:rFonts w:ascii="Times New Roman" w:eastAsia="Times New Roman" w:hAnsi="Times New Roman" w:cs="Times New Roman"/>
          <w:sz w:val="24"/>
          <w:szCs w:val="24"/>
        </w:rPr>
        <w:t xml:space="preserve">- </w:t>
      </w:r>
      <w:r w:rsidR="0046754C" w:rsidRPr="006A2F1E">
        <w:rPr>
          <w:rFonts w:ascii="Times New Roman" w:eastAsia="Times New Roman" w:hAnsi="Times New Roman" w:cs="Times New Roman"/>
          <w:sz w:val="24"/>
          <w:szCs w:val="24"/>
        </w:rPr>
        <w:t>любительского (спортивного) рыболовства – физическим лицам.</w:t>
      </w:r>
    </w:p>
    <w:p w:rsidR="002B138F" w:rsidRPr="00F3516E" w:rsidRDefault="002B138F" w:rsidP="002B138F">
      <w:pPr>
        <w:spacing w:after="0" w:line="240" w:lineRule="auto"/>
        <w:ind w:firstLine="709"/>
        <w:jc w:val="both"/>
        <w:outlineLvl w:val="2"/>
        <w:rPr>
          <w:rFonts w:ascii="Times New Roman" w:hAnsi="Times New Roman" w:cs="Times New Roman"/>
          <w:b/>
          <w:bCs/>
          <w:sz w:val="24"/>
          <w:szCs w:val="24"/>
        </w:rPr>
      </w:pPr>
      <w:r w:rsidRPr="006A2F1E">
        <w:rPr>
          <w:rFonts w:ascii="Times New Roman" w:hAnsi="Times New Roman" w:cs="Times New Roman"/>
          <w:b/>
          <w:bCs/>
          <w:sz w:val="24"/>
          <w:szCs w:val="24"/>
        </w:rPr>
        <w:lastRenderedPageBreak/>
        <w:t xml:space="preserve">В зависимости от заявляемого </w:t>
      </w:r>
      <w:proofErr w:type="spellStart"/>
      <w:r w:rsidRPr="006A2F1E">
        <w:rPr>
          <w:rFonts w:ascii="Times New Roman" w:hAnsi="Times New Roman" w:cs="Times New Roman"/>
          <w:b/>
          <w:bCs/>
          <w:sz w:val="24"/>
          <w:szCs w:val="24"/>
        </w:rPr>
        <w:t>рыбохозяйств</w:t>
      </w:r>
      <w:r w:rsidR="00516F54" w:rsidRPr="006A2F1E">
        <w:rPr>
          <w:rFonts w:ascii="Times New Roman" w:hAnsi="Times New Roman" w:cs="Times New Roman"/>
          <w:b/>
          <w:bCs/>
          <w:sz w:val="24"/>
          <w:szCs w:val="24"/>
        </w:rPr>
        <w:t>енного</w:t>
      </w:r>
      <w:proofErr w:type="spellEnd"/>
      <w:r w:rsidR="00516F54" w:rsidRPr="006A2F1E">
        <w:rPr>
          <w:rFonts w:ascii="Times New Roman" w:hAnsi="Times New Roman" w:cs="Times New Roman"/>
          <w:b/>
          <w:bCs/>
          <w:sz w:val="24"/>
          <w:szCs w:val="24"/>
        </w:rPr>
        <w:t xml:space="preserve"> водоема и (или) участка,</w:t>
      </w:r>
      <w:r w:rsidRPr="006A2F1E">
        <w:rPr>
          <w:rFonts w:ascii="Times New Roman" w:hAnsi="Times New Roman" w:cs="Times New Roman"/>
          <w:b/>
          <w:bCs/>
          <w:sz w:val="24"/>
          <w:szCs w:val="24"/>
        </w:rPr>
        <w:t xml:space="preserve"> к заявке дополнительно прилагаются следующие документы:</w:t>
      </w:r>
    </w:p>
    <w:p w:rsidR="002B138F" w:rsidRPr="006A2F1E" w:rsidRDefault="009F61F1" w:rsidP="002B138F">
      <w:pPr>
        <w:spacing w:after="0" w:line="240" w:lineRule="auto"/>
        <w:ind w:firstLine="709"/>
        <w:jc w:val="both"/>
        <w:outlineLvl w:val="2"/>
        <w:rPr>
          <w:rFonts w:ascii="Times New Roman" w:hAnsi="Times New Roman" w:cs="Times New Roman"/>
          <w:b/>
          <w:bCs/>
          <w:sz w:val="24"/>
          <w:szCs w:val="24"/>
        </w:rPr>
      </w:pPr>
      <w:r>
        <w:rPr>
          <w:rFonts w:ascii="Times New Roman" w:hAnsi="Times New Roman" w:cs="Times New Roman"/>
          <w:b/>
          <w:bCs/>
          <w:sz w:val="24"/>
          <w:szCs w:val="24"/>
        </w:rPr>
        <w:t>1)</w:t>
      </w:r>
      <w:r w:rsidR="007522E9" w:rsidRPr="006A2F1E">
        <w:rPr>
          <w:rFonts w:ascii="Times New Roman" w:hAnsi="Times New Roman" w:cs="Times New Roman"/>
          <w:b/>
          <w:bCs/>
          <w:sz w:val="24"/>
          <w:szCs w:val="24"/>
        </w:rPr>
        <w:t xml:space="preserve"> </w:t>
      </w:r>
      <w:r w:rsidR="00B5174A" w:rsidRPr="006A2F1E">
        <w:rPr>
          <w:rFonts w:ascii="Times New Roman" w:hAnsi="Times New Roman" w:cs="Times New Roman"/>
          <w:b/>
          <w:bCs/>
          <w:sz w:val="24"/>
          <w:szCs w:val="24"/>
        </w:rPr>
        <w:t>Д</w:t>
      </w:r>
      <w:r w:rsidR="002D58F5" w:rsidRPr="006A2F1E">
        <w:rPr>
          <w:rFonts w:ascii="Times New Roman" w:hAnsi="Times New Roman" w:cs="Times New Roman"/>
          <w:b/>
          <w:bCs/>
          <w:sz w:val="24"/>
          <w:szCs w:val="24"/>
        </w:rPr>
        <w:t xml:space="preserve">ля </w:t>
      </w:r>
      <w:r w:rsidR="002B138F" w:rsidRPr="006A2F1E">
        <w:rPr>
          <w:rFonts w:ascii="Times New Roman" w:hAnsi="Times New Roman" w:cs="Times New Roman"/>
          <w:b/>
          <w:bCs/>
          <w:sz w:val="24"/>
          <w:szCs w:val="24"/>
        </w:rPr>
        <w:t>рыбохозяйственных водоемов и (или) участков с целью осуществления промыслового рыболовства:</w:t>
      </w:r>
    </w:p>
    <w:p w:rsidR="00416D5E" w:rsidRPr="006A2F1E" w:rsidRDefault="00416D5E" w:rsidP="00416D5E">
      <w:pPr>
        <w:spacing w:after="0" w:line="240" w:lineRule="auto"/>
        <w:ind w:left="700" w:right="-63"/>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справка о наличии основных средств</w:t>
      </w:r>
      <w:r w:rsidR="00A80C63">
        <w:rPr>
          <w:rFonts w:ascii="Times New Roman" w:eastAsia="Times New Roman" w:hAnsi="Times New Roman" w:cs="Times New Roman"/>
          <w:sz w:val="24"/>
          <w:szCs w:val="24"/>
        </w:rPr>
        <w:t>, согласно приложению 4</w:t>
      </w:r>
      <w:r w:rsidRPr="006A2F1E">
        <w:rPr>
          <w:rFonts w:ascii="Times New Roman" w:eastAsia="Times New Roman" w:hAnsi="Times New Roman" w:cs="Times New Roman"/>
          <w:sz w:val="24"/>
          <w:szCs w:val="24"/>
        </w:rPr>
        <w:t xml:space="preserve"> (оригинал);</w:t>
      </w:r>
    </w:p>
    <w:p w:rsidR="000B0E9D" w:rsidRDefault="00416D5E" w:rsidP="000B0E9D">
      <w:pPr>
        <w:spacing w:after="0" w:line="240" w:lineRule="auto"/>
        <w:ind w:right="-63" w:firstLine="709"/>
        <w:jc w:val="both"/>
        <w:rPr>
          <w:rFonts w:ascii="Times New Roman" w:eastAsia="Times New Roman" w:hAnsi="Times New Roman" w:cs="Times New Roman"/>
          <w:sz w:val="24"/>
          <w:szCs w:val="24"/>
        </w:rPr>
      </w:pPr>
      <w:proofErr w:type="gramStart"/>
      <w:r w:rsidRPr="006A2F1E">
        <w:rPr>
          <w:rFonts w:ascii="Times New Roman" w:eastAsia="Times New Roman" w:hAnsi="Times New Roman" w:cs="Times New Roman"/>
          <w:sz w:val="24"/>
          <w:szCs w:val="24"/>
        </w:rPr>
        <w:t>- выписк</w:t>
      </w:r>
      <w:r w:rsidR="00D46287" w:rsidRPr="006A2F1E">
        <w:rPr>
          <w:rFonts w:ascii="Times New Roman" w:eastAsia="Times New Roman" w:hAnsi="Times New Roman" w:cs="Times New Roman"/>
          <w:sz w:val="24"/>
          <w:szCs w:val="24"/>
        </w:rPr>
        <w:t>а</w:t>
      </w:r>
      <w:r w:rsidRPr="006A2F1E">
        <w:rPr>
          <w:rFonts w:ascii="Times New Roman" w:eastAsia="Times New Roman" w:hAnsi="Times New Roman" w:cs="Times New Roman"/>
          <w:sz w:val="24"/>
          <w:szCs w:val="24"/>
        </w:rPr>
        <w:t>* из Государственного судового реестра Республики Казахстан и (или) судовой книги о зарегистрированных на имя участника добывающего и транспортного флота, в том числе маломерного, выданная не ранее одного месяца, предшествующего дате вскрытия конвертов с конкурсными заявками (копия).</w:t>
      </w:r>
      <w:proofErr w:type="gramEnd"/>
    </w:p>
    <w:p w:rsidR="00D46287" w:rsidRPr="006A2F1E" w:rsidRDefault="00416D5E" w:rsidP="000B0E9D">
      <w:pPr>
        <w:spacing w:after="0" w:line="240" w:lineRule="auto"/>
        <w:ind w:right="-63" w:firstLine="709"/>
        <w:jc w:val="both"/>
        <w:rPr>
          <w:rFonts w:ascii="Times New Roman" w:eastAsia="Times New Roman" w:hAnsi="Times New Roman" w:cs="Times New Roman"/>
          <w:sz w:val="24"/>
          <w:szCs w:val="24"/>
        </w:rPr>
      </w:pPr>
      <w:proofErr w:type="gramStart"/>
      <w:r w:rsidRPr="006A2F1E">
        <w:rPr>
          <w:rFonts w:ascii="Times New Roman" w:eastAsia="Times New Roman" w:hAnsi="Times New Roman" w:cs="Times New Roman"/>
          <w:sz w:val="24"/>
          <w:szCs w:val="24"/>
        </w:rPr>
        <w:t xml:space="preserve">Примечание:* при не </w:t>
      </w:r>
      <w:proofErr w:type="spellStart"/>
      <w:r w:rsidRPr="006A2F1E">
        <w:rPr>
          <w:rFonts w:ascii="Times New Roman" w:eastAsia="Times New Roman" w:hAnsi="Times New Roman" w:cs="Times New Roman"/>
          <w:sz w:val="24"/>
          <w:szCs w:val="24"/>
        </w:rPr>
        <w:t>подлежании</w:t>
      </w:r>
      <w:proofErr w:type="spellEnd"/>
      <w:r w:rsidRPr="006A2F1E">
        <w:rPr>
          <w:rFonts w:ascii="Times New Roman" w:eastAsia="Times New Roman" w:hAnsi="Times New Roman" w:cs="Times New Roman"/>
          <w:sz w:val="24"/>
          <w:szCs w:val="24"/>
        </w:rPr>
        <w:t xml:space="preserve"> судна, в том числе маломерного судна государственной регистрации в судовой книге и Государственном судовом реестре Республики Казахстан в соответствии с пунктами 5 и 6 статьи 16 Закона Республики Казахстан от 17 января 2002 года «О торговом мореплавании» (далее – Закон «О торговом мореплавании») и пунктами 6 и 6-1 статьи 26 Закона Республики Казахстан от 6 июля 2004</w:t>
      </w:r>
      <w:proofErr w:type="gramEnd"/>
      <w:r w:rsidRPr="006A2F1E">
        <w:rPr>
          <w:rFonts w:ascii="Times New Roman" w:eastAsia="Times New Roman" w:hAnsi="Times New Roman" w:cs="Times New Roman"/>
          <w:sz w:val="24"/>
          <w:szCs w:val="24"/>
        </w:rPr>
        <w:t xml:space="preserve"> года «О внутреннем водном транспорте» (далее – Закон «О внутреннем водном транспорте») </w:t>
      </w:r>
      <w:proofErr w:type="gramStart"/>
      <w:r w:rsidRPr="006A2F1E">
        <w:rPr>
          <w:rFonts w:ascii="Times New Roman" w:eastAsia="Times New Roman" w:hAnsi="Times New Roman" w:cs="Times New Roman"/>
          <w:sz w:val="24"/>
          <w:szCs w:val="24"/>
        </w:rPr>
        <w:t>предоставляется документ</w:t>
      </w:r>
      <w:proofErr w:type="gramEnd"/>
      <w:r w:rsidR="00D46287" w:rsidRPr="006A2F1E">
        <w:rPr>
          <w:rFonts w:ascii="Times New Roman" w:eastAsia="Times New Roman" w:hAnsi="Times New Roman" w:cs="Times New Roman"/>
          <w:sz w:val="24"/>
          <w:szCs w:val="24"/>
        </w:rPr>
        <w:t xml:space="preserve"> (справка в произвольной форме), подтверждающий отсутствие необходимости в государственной регистрации судна, в том числе маломерного судна;</w:t>
      </w:r>
    </w:p>
    <w:p w:rsidR="000B0E9D" w:rsidRDefault="00D46287" w:rsidP="000B0E9D">
      <w:pPr>
        <w:spacing w:after="0" w:line="240" w:lineRule="auto"/>
        <w:ind w:right="-63"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свидетельство о годности судна к плаванию с указанием его класса или с классификационным свидетельством и (или) судовой билет с отметкой о прохождении ежегодного технического освидетельствования судна на годность к плаванию (копия);</w:t>
      </w:r>
    </w:p>
    <w:p w:rsidR="00416D5E" w:rsidRPr="006A2F1E" w:rsidRDefault="00D46287" w:rsidP="000B0E9D">
      <w:pPr>
        <w:spacing w:after="0" w:line="240" w:lineRule="auto"/>
        <w:ind w:right="-63"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адресная справка с места жительства (для физических лиц);</w:t>
      </w:r>
    </w:p>
    <w:p w:rsidR="00416D5E" w:rsidRPr="006A2F1E" w:rsidRDefault="00D46287" w:rsidP="000B0E9D">
      <w:pPr>
        <w:spacing w:after="0" w:line="240" w:lineRule="auto"/>
        <w:ind w:right="-63"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справка о регистрации (перерегистрации) юридических лиц, учетной регистрации (перерегистрации) их филиалов и представительства (для юридических лиц);</w:t>
      </w:r>
    </w:p>
    <w:p w:rsidR="00416D5E" w:rsidRPr="00B60015" w:rsidRDefault="00416D5E" w:rsidP="000B0E9D">
      <w:pPr>
        <w:pStyle w:val="aa"/>
        <w:numPr>
          <w:ilvl w:val="0"/>
          <w:numId w:val="44"/>
        </w:numPr>
        <w:tabs>
          <w:tab w:val="left" w:pos="0"/>
        </w:tabs>
        <w:spacing w:after="0" w:line="240" w:lineRule="auto"/>
        <w:ind w:left="0" w:right="-63" w:firstLine="709"/>
        <w:jc w:val="both"/>
        <w:rPr>
          <w:rFonts w:ascii="Times New Roman" w:eastAsia="Times New Roman" w:hAnsi="Times New Roman" w:cs="Times New Roman"/>
          <w:b/>
          <w:sz w:val="24"/>
          <w:szCs w:val="24"/>
        </w:rPr>
      </w:pPr>
      <w:r w:rsidRPr="00B60015">
        <w:rPr>
          <w:rFonts w:ascii="Times New Roman" w:eastAsia="Times New Roman" w:hAnsi="Times New Roman" w:cs="Times New Roman"/>
          <w:b/>
          <w:sz w:val="24"/>
          <w:szCs w:val="24"/>
        </w:rPr>
        <w:t xml:space="preserve">для </w:t>
      </w:r>
      <w:proofErr w:type="spellStart"/>
      <w:r w:rsidRPr="00B60015">
        <w:rPr>
          <w:rFonts w:ascii="Times New Roman" w:eastAsia="Times New Roman" w:hAnsi="Times New Roman" w:cs="Times New Roman"/>
          <w:b/>
          <w:sz w:val="24"/>
          <w:szCs w:val="24"/>
        </w:rPr>
        <w:t>замороопасных</w:t>
      </w:r>
      <w:proofErr w:type="spellEnd"/>
      <w:r w:rsidRPr="00B60015">
        <w:rPr>
          <w:rFonts w:ascii="Times New Roman" w:eastAsia="Times New Roman" w:hAnsi="Times New Roman" w:cs="Times New Roman"/>
          <w:b/>
          <w:sz w:val="24"/>
          <w:szCs w:val="24"/>
        </w:rPr>
        <w:t xml:space="preserve"> водоемов и (или) участков местного значения с целью осуществления промыслового рыболовства:</w:t>
      </w:r>
    </w:p>
    <w:p w:rsidR="00416D5E" w:rsidRPr="006A2F1E" w:rsidRDefault="00416D5E" w:rsidP="00416D5E">
      <w:pPr>
        <w:spacing w:after="0" w:line="11" w:lineRule="exact"/>
        <w:ind w:right="-63"/>
        <w:jc w:val="both"/>
        <w:rPr>
          <w:rFonts w:ascii="Times New Roman" w:eastAsia="Times New Roman" w:hAnsi="Times New Roman" w:cs="Times New Roman"/>
          <w:sz w:val="24"/>
          <w:szCs w:val="24"/>
        </w:rPr>
      </w:pPr>
    </w:p>
    <w:p w:rsidR="00416D5E" w:rsidRPr="006A2F1E" w:rsidRDefault="002C1D23" w:rsidP="000B0E9D">
      <w:pPr>
        <w:spacing w:after="0" w:line="240" w:lineRule="auto"/>
        <w:ind w:right="-63"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справку о наличии основных средств, для проведения рыбохозяйственных мелиоративн</w:t>
      </w:r>
      <w:r w:rsidR="00D97F1A">
        <w:rPr>
          <w:rFonts w:ascii="Times New Roman" w:eastAsia="Times New Roman" w:hAnsi="Times New Roman" w:cs="Times New Roman"/>
          <w:sz w:val="24"/>
          <w:szCs w:val="24"/>
        </w:rPr>
        <w:t>ых работ согласно приложению 5</w:t>
      </w:r>
      <w:r w:rsidR="00416D5E" w:rsidRPr="006A2F1E">
        <w:rPr>
          <w:rFonts w:ascii="Times New Roman" w:eastAsia="Times New Roman" w:hAnsi="Times New Roman" w:cs="Times New Roman"/>
          <w:sz w:val="24"/>
          <w:szCs w:val="24"/>
        </w:rPr>
        <w:t xml:space="preserve"> к </w:t>
      </w:r>
      <w:r w:rsidR="00991EB4" w:rsidRPr="006A2F1E">
        <w:rPr>
          <w:rFonts w:ascii="Times New Roman" w:eastAsia="Times New Roman" w:hAnsi="Times New Roman" w:cs="Times New Roman"/>
          <w:sz w:val="24"/>
          <w:szCs w:val="24"/>
        </w:rPr>
        <w:t>конкурсной до</w:t>
      </w:r>
      <w:r w:rsidR="00D97F1A">
        <w:rPr>
          <w:rFonts w:ascii="Times New Roman" w:eastAsia="Times New Roman" w:hAnsi="Times New Roman" w:cs="Times New Roman"/>
          <w:sz w:val="24"/>
          <w:szCs w:val="24"/>
        </w:rPr>
        <w:t>ку</w:t>
      </w:r>
      <w:r w:rsidR="00991EB4" w:rsidRPr="006A2F1E">
        <w:rPr>
          <w:rFonts w:ascii="Times New Roman" w:eastAsia="Times New Roman" w:hAnsi="Times New Roman" w:cs="Times New Roman"/>
          <w:sz w:val="24"/>
          <w:szCs w:val="24"/>
        </w:rPr>
        <w:t>ментации</w:t>
      </w:r>
      <w:r w:rsidR="00416D5E" w:rsidRPr="006A2F1E">
        <w:rPr>
          <w:rFonts w:ascii="Times New Roman" w:eastAsia="Times New Roman" w:hAnsi="Times New Roman" w:cs="Times New Roman"/>
          <w:sz w:val="24"/>
          <w:szCs w:val="24"/>
        </w:rPr>
        <w:t xml:space="preserve"> (далее – справка проведения </w:t>
      </w:r>
      <w:r w:rsidR="00991EB4" w:rsidRPr="006A2F1E">
        <w:rPr>
          <w:rFonts w:ascii="Times New Roman" w:eastAsia="Times New Roman" w:hAnsi="Times New Roman" w:cs="Times New Roman"/>
          <w:sz w:val="24"/>
          <w:szCs w:val="24"/>
        </w:rPr>
        <w:t>мелиоративных работ) (оригинал).</w:t>
      </w: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F308A9" w:rsidRPr="006A2F1E" w:rsidRDefault="00F308A9" w:rsidP="000B0E9D">
      <w:pPr>
        <w:tabs>
          <w:tab w:val="left" w:pos="2667"/>
        </w:tabs>
        <w:spacing w:line="240" w:lineRule="auto"/>
        <w:ind w:right="-2"/>
        <w:jc w:val="center"/>
        <w:rPr>
          <w:rFonts w:ascii="Times New Roman" w:hAnsi="Times New Roman" w:cs="Times New Roman"/>
          <w:sz w:val="24"/>
          <w:szCs w:val="24"/>
        </w:rPr>
      </w:pPr>
      <w:r w:rsidRPr="006A2F1E">
        <w:rPr>
          <w:rFonts w:ascii="Times New Roman" w:hAnsi="Times New Roman" w:cs="Times New Roman"/>
          <w:b/>
          <w:bCs/>
          <w:sz w:val="24"/>
          <w:szCs w:val="24"/>
        </w:rPr>
        <w:lastRenderedPageBreak/>
        <w:t>Квалификационные требования,</w:t>
      </w:r>
      <w:r w:rsidRPr="006A2F1E">
        <w:rPr>
          <w:rFonts w:ascii="Times New Roman" w:hAnsi="Times New Roman" w:cs="Times New Roman"/>
          <w:sz w:val="24"/>
          <w:szCs w:val="24"/>
        </w:rPr>
        <w:br/>
      </w:r>
      <w:r w:rsidRPr="006A2F1E">
        <w:rPr>
          <w:rFonts w:ascii="Times New Roman" w:hAnsi="Times New Roman" w:cs="Times New Roman"/>
          <w:b/>
          <w:bCs/>
          <w:sz w:val="24"/>
          <w:szCs w:val="24"/>
        </w:rPr>
        <w:t>предъявляемые к участникам конкурса по закреплению</w:t>
      </w:r>
      <w:r w:rsidRPr="006A2F1E">
        <w:rPr>
          <w:rFonts w:ascii="Times New Roman" w:hAnsi="Times New Roman" w:cs="Times New Roman"/>
          <w:sz w:val="24"/>
          <w:szCs w:val="24"/>
        </w:rPr>
        <w:br/>
      </w:r>
      <w:r w:rsidRPr="006A2F1E">
        <w:rPr>
          <w:rFonts w:ascii="Times New Roman" w:hAnsi="Times New Roman" w:cs="Times New Roman"/>
          <w:b/>
          <w:bCs/>
          <w:sz w:val="24"/>
          <w:szCs w:val="24"/>
        </w:rPr>
        <w:t>рыбохозяйственных водоемов и (или) участков</w:t>
      </w:r>
    </w:p>
    <w:p w:rsidR="000B0E9D" w:rsidRDefault="00F308A9" w:rsidP="000B0E9D">
      <w:pPr>
        <w:pStyle w:val="a4"/>
        <w:spacing w:before="0" w:beforeAutospacing="0" w:after="0" w:afterAutospacing="0"/>
        <w:ind w:right="-2" w:firstLine="709"/>
        <w:jc w:val="both"/>
        <w:rPr>
          <w:color w:val="auto"/>
        </w:rPr>
      </w:pPr>
      <w:r w:rsidRPr="006A2F1E">
        <w:rPr>
          <w:color w:val="auto"/>
        </w:rPr>
        <w:t>К участникам Конкурса по закреплению рыбохозяйственных водоемов и (или) участков предъявляется следующее квалификационное требование:</w:t>
      </w:r>
    </w:p>
    <w:p w:rsidR="000B0E9D" w:rsidRDefault="000B0E9D" w:rsidP="000B0E9D">
      <w:pPr>
        <w:pStyle w:val="a4"/>
        <w:spacing w:before="0" w:beforeAutospacing="0" w:after="0" w:afterAutospacing="0"/>
        <w:ind w:right="-2" w:firstLine="709"/>
        <w:jc w:val="both"/>
      </w:pPr>
      <w:r>
        <w:rPr>
          <w:color w:val="auto"/>
        </w:rPr>
        <w:t xml:space="preserve">1) </w:t>
      </w:r>
      <w:r w:rsidR="00A415EF" w:rsidRPr="006A2F1E">
        <w:t>отсутствие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p w:rsidR="000B0E9D" w:rsidRDefault="000B0E9D" w:rsidP="000B0E9D">
      <w:pPr>
        <w:pStyle w:val="a4"/>
        <w:spacing w:before="0" w:beforeAutospacing="0" w:after="0" w:afterAutospacing="0"/>
        <w:ind w:right="-2" w:firstLine="709"/>
        <w:jc w:val="both"/>
      </w:pPr>
      <w:r>
        <w:t xml:space="preserve">2) </w:t>
      </w:r>
      <w:r w:rsidR="00A415EF" w:rsidRPr="006A2F1E">
        <w:t>отсутствие задолженности по Планам развития рыбного хозяйства за предыдущие годы;</w:t>
      </w:r>
    </w:p>
    <w:p w:rsidR="000B0E9D" w:rsidRDefault="000B0E9D" w:rsidP="000B0E9D">
      <w:pPr>
        <w:pStyle w:val="a4"/>
        <w:spacing w:before="0" w:beforeAutospacing="0" w:after="0" w:afterAutospacing="0"/>
        <w:ind w:right="-2" w:firstLine="709"/>
        <w:jc w:val="both"/>
      </w:pPr>
      <w:r>
        <w:t xml:space="preserve">3) </w:t>
      </w:r>
      <w:r w:rsidR="00A415EF" w:rsidRPr="006A2F1E">
        <w:t>отсутствие просроченной задолженности по всем видам обязательств участника конкурса перед банком, филиалом или отделением банка.</w:t>
      </w:r>
    </w:p>
    <w:p w:rsidR="000B0E9D" w:rsidRDefault="00A415EF" w:rsidP="000B0E9D">
      <w:pPr>
        <w:pStyle w:val="a4"/>
        <w:spacing w:before="0" w:beforeAutospacing="0" w:after="0" w:afterAutospacing="0"/>
        <w:ind w:right="-2" w:firstLine="709"/>
        <w:jc w:val="both"/>
      </w:pPr>
      <w:r w:rsidRPr="006A2F1E">
        <w:t xml:space="preserve">В зависимости от заявляемого </w:t>
      </w:r>
      <w:proofErr w:type="spellStart"/>
      <w:r w:rsidRPr="006A2F1E">
        <w:t>рыбохозяйственного</w:t>
      </w:r>
      <w:proofErr w:type="spellEnd"/>
      <w:r w:rsidRPr="006A2F1E">
        <w:t xml:space="preserve"> водоема и (или) участка, кроме квалификационных требований, указанных в насто</w:t>
      </w:r>
      <w:r w:rsidR="004E425A" w:rsidRPr="006A2F1E">
        <w:t>ящих Квалификационных требованиях</w:t>
      </w:r>
      <w:r w:rsidRPr="006A2F1E">
        <w:t>, участники Конкурса должны отвечать следующим квалификационным требованиям:</w:t>
      </w:r>
    </w:p>
    <w:p w:rsidR="00A415EF" w:rsidRPr="006A2F1E" w:rsidRDefault="000B0E9D" w:rsidP="000B0E9D">
      <w:pPr>
        <w:pStyle w:val="a4"/>
        <w:spacing w:before="0" w:beforeAutospacing="0" w:after="0" w:afterAutospacing="0"/>
        <w:ind w:right="-2" w:firstLine="709"/>
        <w:jc w:val="both"/>
        <w:rPr>
          <w:b/>
        </w:rPr>
      </w:pPr>
      <w:r w:rsidRPr="000B0E9D">
        <w:rPr>
          <w:b/>
        </w:rPr>
        <w:t>1)</w:t>
      </w:r>
      <w:r>
        <w:t xml:space="preserve"> </w:t>
      </w:r>
      <w:r w:rsidR="00A415EF" w:rsidRPr="006A2F1E">
        <w:rPr>
          <w:b/>
        </w:rPr>
        <w:t>для других рыбохозяйственных водоемов и (или) участков с целью осуществления промыслового рыболовства:</w:t>
      </w: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F3660">
      <w:pPr>
        <w:spacing w:after="0" w:line="240" w:lineRule="auto"/>
        <w:ind w:left="426" w:right="-2" w:firstLine="283"/>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наличие на праве собственности основных средств;</w:t>
      </w:r>
    </w:p>
    <w:p w:rsidR="000B0E9D" w:rsidRDefault="00A415EF" w:rsidP="00EF3660">
      <w:pPr>
        <w:spacing w:after="0" w:line="240" w:lineRule="auto"/>
        <w:ind w:right="-2"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наличие на праве собственности рыболовного (добывающего) </w:t>
      </w:r>
      <w:r w:rsidR="000B0E9D">
        <w:rPr>
          <w:rFonts w:ascii="Times New Roman" w:eastAsia="Times New Roman" w:hAnsi="Times New Roman" w:cs="Times New Roman"/>
          <w:sz w:val="24"/>
          <w:szCs w:val="24"/>
        </w:rPr>
        <w:t xml:space="preserve">флота и промысловых </w:t>
      </w:r>
      <w:r w:rsidR="006A2F1E" w:rsidRPr="006A2F1E">
        <w:rPr>
          <w:rFonts w:ascii="Times New Roman" w:eastAsia="Times New Roman" w:hAnsi="Times New Roman" w:cs="Times New Roman"/>
          <w:sz w:val="24"/>
          <w:szCs w:val="24"/>
        </w:rPr>
        <w:t>орудий лова.</w:t>
      </w:r>
    </w:p>
    <w:p w:rsidR="000B0E9D" w:rsidRDefault="001A6499" w:rsidP="00EF3660">
      <w:pPr>
        <w:spacing w:after="0" w:line="240" w:lineRule="auto"/>
        <w:ind w:right="-2" w:firstLine="709"/>
        <w:jc w:val="both"/>
        <w:rPr>
          <w:rFonts w:ascii="Times New Roman" w:eastAsia="Times New Roman" w:hAnsi="Times New Roman" w:cs="Times New Roman"/>
          <w:sz w:val="24"/>
          <w:szCs w:val="24"/>
        </w:rPr>
      </w:pPr>
      <w:r w:rsidRPr="00C465C2">
        <w:rPr>
          <w:rFonts w:ascii="Times New Roman" w:eastAsia="Times New Roman" w:hAnsi="Times New Roman" w:cs="Times New Roman"/>
          <w:sz w:val="24"/>
          <w:szCs w:val="24"/>
        </w:rPr>
        <w:t xml:space="preserve">В случае, когда участником в пределах одного Конкурса подается более одной заявки на два и более рыбохозяйственных водоема и (или) участка, то заявляемое количество холодильных мощностей, технологического оборудования, транспорта, орудий лова, финансовых средств распределяется участником Конкурса по заявляемым </w:t>
      </w:r>
      <w:proofErr w:type="spellStart"/>
      <w:r w:rsidRPr="00C465C2">
        <w:rPr>
          <w:rFonts w:ascii="Times New Roman" w:eastAsia="Times New Roman" w:hAnsi="Times New Roman" w:cs="Times New Roman"/>
          <w:sz w:val="24"/>
          <w:szCs w:val="24"/>
        </w:rPr>
        <w:t>рыбохозяйственным</w:t>
      </w:r>
      <w:proofErr w:type="spellEnd"/>
      <w:r w:rsidRPr="00C465C2">
        <w:rPr>
          <w:rFonts w:ascii="Times New Roman" w:eastAsia="Times New Roman" w:hAnsi="Times New Roman" w:cs="Times New Roman"/>
          <w:sz w:val="24"/>
          <w:szCs w:val="24"/>
        </w:rPr>
        <w:t xml:space="preserve"> водоемам и (или) участкам.</w:t>
      </w:r>
    </w:p>
    <w:p w:rsidR="000B0E9D" w:rsidRDefault="00D06F7A" w:rsidP="00EF3660">
      <w:pPr>
        <w:spacing w:after="0" w:line="240" w:lineRule="auto"/>
        <w:ind w:right="-2"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Заявка представляется в прошитом виде, с пронумерованными страницами и последняя страница заверяется подписью и печатью (при наличии).</w:t>
      </w:r>
    </w:p>
    <w:p w:rsidR="000B0E9D" w:rsidRDefault="00D06F7A" w:rsidP="00EF3660">
      <w:pPr>
        <w:spacing w:after="0" w:line="240" w:lineRule="auto"/>
        <w:ind w:right="-2"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Физические или юридические лица готовят отдельную конкурсную заявку на каждый заявляемый </w:t>
      </w:r>
      <w:proofErr w:type="spellStart"/>
      <w:r w:rsidRPr="006A2F1E">
        <w:rPr>
          <w:rFonts w:ascii="Times New Roman" w:eastAsia="Times New Roman" w:hAnsi="Times New Roman" w:cs="Times New Roman"/>
          <w:sz w:val="24"/>
          <w:szCs w:val="24"/>
        </w:rPr>
        <w:t>рыбохозяйственный</w:t>
      </w:r>
      <w:proofErr w:type="spellEnd"/>
      <w:r w:rsidRPr="006A2F1E">
        <w:rPr>
          <w:rFonts w:ascii="Times New Roman" w:eastAsia="Times New Roman" w:hAnsi="Times New Roman" w:cs="Times New Roman"/>
          <w:sz w:val="24"/>
          <w:szCs w:val="24"/>
        </w:rPr>
        <w:t xml:space="preserve"> водоем и (или) участок в соответствии с требованиями настоящих Правил и представляют ее по адресу, указанному в объявлении, в запечатанном конверте на котором указываются:</w:t>
      </w:r>
    </w:p>
    <w:p w:rsidR="000B0E9D" w:rsidRDefault="000B0E9D" w:rsidP="00EF3660">
      <w:pPr>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06F7A" w:rsidRPr="006A2F1E">
        <w:rPr>
          <w:rFonts w:ascii="Times New Roman" w:eastAsia="Times New Roman" w:hAnsi="Times New Roman" w:cs="Times New Roman"/>
          <w:sz w:val="24"/>
          <w:szCs w:val="24"/>
        </w:rPr>
        <w:t>полное наименование и адрес участника (с целью возврата конкурсной заявки не вскрытой, если она будет признана опоздавшей);</w:t>
      </w:r>
    </w:p>
    <w:p w:rsidR="000B0E9D" w:rsidRDefault="000B0E9D" w:rsidP="00EF3660">
      <w:pPr>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06F7A" w:rsidRPr="006A2F1E">
        <w:rPr>
          <w:rFonts w:ascii="Times New Roman" w:eastAsia="Times New Roman" w:hAnsi="Times New Roman" w:cs="Times New Roman"/>
          <w:sz w:val="24"/>
          <w:szCs w:val="24"/>
        </w:rPr>
        <w:t>адрес организатора Конкурса;</w:t>
      </w:r>
    </w:p>
    <w:p w:rsidR="000B0E9D" w:rsidRDefault="000B0E9D" w:rsidP="00EF3660">
      <w:pPr>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06F7A" w:rsidRPr="006A2F1E">
        <w:rPr>
          <w:rFonts w:ascii="Times New Roman" w:eastAsia="Times New Roman" w:hAnsi="Times New Roman" w:cs="Times New Roman"/>
          <w:sz w:val="24"/>
          <w:szCs w:val="24"/>
        </w:rPr>
        <w:t>слова «Конкурс по закреплению рыбохозяйственных водоемов и (или) участков».</w:t>
      </w:r>
    </w:p>
    <w:p w:rsidR="000B0E9D" w:rsidRDefault="00D06F7A" w:rsidP="00EF3660">
      <w:pPr>
        <w:spacing w:after="0" w:line="240" w:lineRule="auto"/>
        <w:ind w:right="-2"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Окончательный срок представления конкурсной заявки </w:t>
      </w:r>
      <w:r w:rsidR="008F5654">
        <w:rPr>
          <w:rFonts w:ascii="Times New Roman" w:eastAsia="Times New Roman" w:hAnsi="Times New Roman" w:cs="Times New Roman"/>
          <w:b/>
          <w:sz w:val="24"/>
          <w:szCs w:val="24"/>
        </w:rPr>
        <w:t>20</w:t>
      </w:r>
      <w:r w:rsidRPr="006A2F1E">
        <w:rPr>
          <w:rFonts w:ascii="Times New Roman" w:eastAsia="Times New Roman" w:hAnsi="Times New Roman" w:cs="Times New Roman"/>
          <w:b/>
          <w:sz w:val="24"/>
          <w:szCs w:val="24"/>
          <w:lang w:val="kk-KZ"/>
        </w:rPr>
        <w:t xml:space="preserve"> </w:t>
      </w:r>
      <w:r w:rsidR="00EF3660">
        <w:rPr>
          <w:rFonts w:ascii="Times New Roman" w:eastAsia="Times New Roman" w:hAnsi="Times New Roman" w:cs="Times New Roman"/>
          <w:b/>
          <w:sz w:val="24"/>
          <w:szCs w:val="24"/>
          <w:lang w:val="kk-KZ"/>
        </w:rPr>
        <w:t>августа</w:t>
      </w:r>
      <w:r w:rsidRPr="006A2F1E">
        <w:rPr>
          <w:rFonts w:ascii="Times New Roman" w:eastAsia="Times New Roman" w:hAnsi="Times New Roman" w:cs="Times New Roman"/>
          <w:b/>
          <w:sz w:val="24"/>
          <w:szCs w:val="24"/>
          <w:lang w:val="kk-KZ"/>
        </w:rPr>
        <w:br/>
      </w:r>
      <w:r w:rsidR="00A84F0E">
        <w:rPr>
          <w:rFonts w:ascii="Times New Roman" w:eastAsia="Times New Roman" w:hAnsi="Times New Roman" w:cs="Times New Roman"/>
          <w:b/>
          <w:sz w:val="24"/>
          <w:szCs w:val="24"/>
        </w:rPr>
        <w:t>201</w:t>
      </w:r>
      <w:r w:rsidR="00A84F0E">
        <w:rPr>
          <w:rFonts w:ascii="Times New Roman" w:eastAsia="Times New Roman" w:hAnsi="Times New Roman" w:cs="Times New Roman"/>
          <w:b/>
          <w:sz w:val="24"/>
          <w:szCs w:val="24"/>
          <w:lang w:val="kk-KZ"/>
        </w:rPr>
        <w:t>8</w:t>
      </w:r>
      <w:r w:rsidR="00EF3660">
        <w:rPr>
          <w:rFonts w:ascii="Times New Roman" w:eastAsia="Times New Roman" w:hAnsi="Times New Roman" w:cs="Times New Roman"/>
          <w:b/>
          <w:sz w:val="24"/>
          <w:szCs w:val="24"/>
          <w:lang w:val="kk-KZ"/>
        </w:rPr>
        <w:t xml:space="preserve"> </w:t>
      </w:r>
      <w:r w:rsidRPr="006A2F1E">
        <w:rPr>
          <w:rFonts w:ascii="Times New Roman" w:eastAsia="Times New Roman" w:hAnsi="Times New Roman" w:cs="Times New Roman"/>
          <w:b/>
          <w:sz w:val="24"/>
          <w:szCs w:val="24"/>
        </w:rPr>
        <w:t xml:space="preserve"> года до 18.30 часов.</w:t>
      </w:r>
    </w:p>
    <w:p w:rsidR="000B0E9D" w:rsidRDefault="00D06F7A" w:rsidP="00EF3660">
      <w:pPr>
        <w:spacing w:after="0" w:line="240" w:lineRule="auto"/>
        <w:ind w:right="-2"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Конверты с конкурсной заявкой на участие в конкурсе, предоставленные после истечения установленного срока, не принимаются.</w:t>
      </w:r>
    </w:p>
    <w:p w:rsidR="000B0E9D" w:rsidRDefault="00D06F7A" w:rsidP="00EF3660">
      <w:pPr>
        <w:spacing w:after="0" w:line="240" w:lineRule="auto"/>
        <w:ind w:right="-2"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Конверты с конкурсными заявками будут вскрываться </w:t>
      </w:r>
      <w:r w:rsidR="008F5654">
        <w:rPr>
          <w:rFonts w:ascii="Times New Roman" w:eastAsia="Times New Roman" w:hAnsi="Times New Roman" w:cs="Times New Roman"/>
          <w:b/>
          <w:sz w:val="24"/>
          <w:szCs w:val="24"/>
          <w:lang w:val="kk-KZ"/>
        </w:rPr>
        <w:t>22</w:t>
      </w:r>
      <w:r w:rsidRPr="006A2F1E">
        <w:rPr>
          <w:rFonts w:ascii="Times New Roman" w:eastAsia="Times New Roman" w:hAnsi="Times New Roman" w:cs="Times New Roman"/>
          <w:b/>
          <w:sz w:val="24"/>
          <w:szCs w:val="24"/>
          <w:lang w:val="kk-KZ"/>
        </w:rPr>
        <w:t xml:space="preserve"> </w:t>
      </w:r>
      <w:r w:rsidR="00EF3660">
        <w:rPr>
          <w:rFonts w:ascii="Times New Roman" w:eastAsia="Times New Roman" w:hAnsi="Times New Roman" w:cs="Times New Roman"/>
          <w:b/>
          <w:sz w:val="24"/>
          <w:szCs w:val="24"/>
          <w:lang w:val="kk-KZ"/>
        </w:rPr>
        <w:t>августа</w:t>
      </w:r>
      <w:r w:rsidR="00A84F0E">
        <w:rPr>
          <w:rFonts w:ascii="Times New Roman" w:eastAsia="Times New Roman" w:hAnsi="Times New Roman" w:cs="Times New Roman"/>
          <w:b/>
          <w:sz w:val="24"/>
          <w:szCs w:val="24"/>
        </w:rPr>
        <w:t xml:space="preserve"> </w:t>
      </w:r>
      <w:r w:rsidR="00A84F0E">
        <w:rPr>
          <w:rFonts w:ascii="Times New Roman" w:eastAsia="Times New Roman" w:hAnsi="Times New Roman" w:cs="Times New Roman"/>
          <w:b/>
          <w:sz w:val="24"/>
          <w:szCs w:val="24"/>
        </w:rPr>
        <w:br/>
        <w:t>201</w:t>
      </w:r>
      <w:r w:rsidR="00A84F0E">
        <w:rPr>
          <w:rFonts w:ascii="Times New Roman" w:eastAsia="Times New Roman" w:hAnsi="Times New Roman" w:cs="Times New Roman"/>
          <w:b/>
          <w:sz w:val="24"/>
          <w:szCs w:val="24"/>
          <w:lang w:val="kk-KZ"/>
        </w:rPr>
        <w:t>8</w:t>
      </w:r>
      <w:r w:rsidRPr="006A2F1E">
        <w:rPr>
          <w:rFonts w:ascii="Times New Roman" w:eastAsia="Times New Roman" w:hAnsi="Times New Roman" w:cs="Times New Roman"/>
          <w:sz w:val="24"/>
          <w:szCs w:val="24"/>
        </w:rPr>
        <w:t xml:space="preserve"> </w:t>
      </w:r>
      <w:r w:rsidRPr="006A2F1E">
        <w:rPr>
          <w:rFonts w:ascii="Times New Roman" w:eastAsia="Times New Roman" w:hAnsi="Times New Roman" w:cs="Times New Roman"/>
          <w:b/>
          <w:sz w:val="24"/>
          <w:szCs w:val="24"/>
        </w:rPr>
        <w:t>года в 1</w:t>
      </w:r>
      <w:r w:rsidRPr="006A2F1E">
        <w:rPr>
          <w:rFonts w:ascii="Times New Roman" w:eastAsia="Times New Roman" w:hAnsi="Times New Roman" w:cs="Times New Roman"/>
          <w:b/>
          <w:sz w:val="24"/>
          <w:szCs w:val="24"/>
          <w:lang w:val="kk-KZ"/>
        </w:rPr>
        <w:t>0.00</w:t>
      </w:r>
      <w:r w:rsidRPr="006A2F1E">
        <w:rPr>
          <w:rFonts w:ascii="Times New Roman" w:eastAsia="Times New Roman" w:hAnsi="Times New Roman" w:cs="Times New Roman"/>
          <w:b/>
          <w:sz w:val="24"/>
          <w:szCs w:val="24"/>
        </w:rPr>
        <w:t xml:space="preserve"> час</w:t>
      </w:r>
      <w:r w:rsidRPr="006A2F1E">
        <w:rPr>
          <w:rFonts w:ascii="Times New Roman" w:eastAsia="Times New Roman" w:hAnsi="Times New Roman" w:cs="Times New Roman"/>
          <w:b/>
          <w:sz w:val="24"/>
          <w:szCs w:val="24"/>
          <w:lang w:val="kk-KZ"/>
        </w:rPr>
        <w:t>ов</w:t>
      </w:r>
      <w:r w:rsidRPr="006A2F1E">
        <w:rPr>
          <w:rFonts w:ascii="Times New Roman" w:eastAsia="Times New Roman" w:hAnsi="Times New Roman" w:cs="Times New Roman"/>
          <w:sz w:val="24"/>
          <w:szCs w:val="24"/>
        </w:rPr>
        <w:t xml:space="preserve"> в присутствии участников конкурса или их представителей по адресу: г. </w:t>
      </w:r>
      <w:proofErr w:type="spellStart"/>
      <w:r w:rsidRPr="006A2F1E">
        <w:rPr>
          <w:rFonts w:ascii="Times New Roman" w:eastAsia="Times New Roman" w:hAnsi="Times New Roman" w:cs="Times New Roman"/>
          <w:sz w:val="24"/>
          <w:szCs w:val="24"/>
        </w:rPr>
        <w:t>Костанай</w:t>
      </w:r>
      <w:proofErr w:type="spellEnd"/>
      <w:r w:rsidRPr="006A2F1E">
        <w:rPr>
          <w:rFonts w:ascii="Times New Roman" w:eastAsia="Times New Roman" w:hAnsi="Times New Roman" w:cs="Times New Roman"/>
          <w:sz w:val="24"/>
          <w:szCs w:val="24"/>
        </w:rPr>
        <w:t xml:space="preserve"> ул. Аль-</w:t>
      </w:r>
      <w:proofErr w:type="spellStart"/>
      <w:r w:rsidRPr="006A2F1E">
        <w:rPr>
          <w:rFonts w:ascii="Times New Roman" w:eastAsia="Times New Roman" w:hAnsi="Times New Roman" w:cs="Times New Roman"/>
          <w:sz w:val="24"/>
          <w:szCs w:val="24"/>
        </w:rPr>
        <w:t>Фараби</w:t>
      </w:r>
      <w:proofErr w:type="spellEnd"/>
      <w:r w:rsidRPr="006A2F1E">
        <w:rPr>
          <w:rFonts w:ascii="Times New Roman" w:eastAsia="Times New Roman" w:hAnsi="Times New Roman" w:cs="Times New Roman"/>
          <w:sz w:val="24"/>
          <w:szCs w:val="24"/>
        </w:rPr>
        <w:t>, 6</w:t>
      </w:r>
      <w:r w:rsidR="00A84F0E">
        <w:rPr>
          <w:rFonts w:ascii="Times New Roman" w:eastAsia="Times New Roman" w:hAnsi="Times New Roman" w:cs="Times New Roman"/>
          <w:sz w:val="24"/>
          <w:szCs w:val="24"/>
        </w:rPr>
        <w:t xml:space="preserve">6 (здание областного акимата), </w:t>
      </w:r>
      <w:r w:rsidR="00C64D2D">
        <w:rPr>
          <w:rFonts w:ascii="Times New Roman" w:eastAsia="Times New Roman" w:hAnsi="Times New Roman" w:cs="Times New Roman"/>
          <w:sz w:val="24"/>
          <w:szCs w:val="24"/>
          <w:lang w:val="kk-KZ"/>
        </w:rPr>
        <w:t>4</w:t>
      </w:r>
      <w:r w:rsidR="00732410" w:rsidRPr="006A2F1E">
        <w:rPr>
          <w:rFonts w:ascii="Times New Roman" w:eastAsia="Times New Roman" w:hAnsi="Times New Roman" w:cs="Times New Roman"/>
          <w:sz w:val="24"/>
          <w:szCs w:val="24"/>
        </w:rPr>
        <w:t xml:space="preserve"> этаж – зал засед</w:t>
      </w:r>
      <w:r w:rsidRPr="006A2F1E">
        <w:rPr>
          <w:rFonts w:ascii="Times New Roman" w:eastAsia="Times New Roman" w:hAnsi="Times New Roman" w:cs="Times New Roman"/>
          <w:sz w:val="24"/>
          <w:szCs w:val="24"/>
        </w:rPr>
        <w:t>ании.</w:t>
      </w:r>
    </w:p>
    <w:p w:rsidR="00D06F7A" w:rsidRPr="006A2F1E" w:rsidRDefault="00D06F7A" w:rsidP="00EF3660">
      <w:pPr>
        <w:spacing w:after="0" w:line="240" w:lineRule="auto"/>
        <w:ind w:right="-2" w:firstLine="709"/>
        <w:jc w:val="both"/>
        <w:rPr>
          <w:rFonts w:ascii="Times New Roman" w:hAnsi="Times New Roman" w:cs="Times New Roman"/>
          <w:sz w:val="24"/>
          <w:szCs w:val="28"/>
        </w:rPr>
      </w:pPr>
      <w:r w:rsidRPr="006A2F1E">
        <w:rPr>
          <w:rFonts w:ascii="Times New Roman" w:hAnsi="Times New Roman" w:cs="Times New Roman"/>
          <w:sz w:val="24"/>
          <w:szCs w:val="28"/>
        </w:rPr>
        <w:t>В случае отсутствия либо ненадлежащего оформления документов, в соответствии с требованиями </w:t>
      </w:r>
      <w:r w:rsidR="00ED76C3" w:rsidRPr="006A2F1E">
        <w:rPr>
          <w:rFonts w:ascii="Times New Roman" w:hAnsi="Times New Roman" w:cs="Times New Roman"/>
          <w:sz w:val="24"/>
          <w:szCs w:val="28"/>
        </w:rPr>
        <w:t>пунктов 43,</w:t>
      </w:r>
      <w:r w:rsidR="00EF3660">
        <w:rPr>
          <w:rFonts w:ascii="Times New Roman" w:hAnsi="Times New Roman" w:cs="Times New Roman"/>
          <w:sz w:val="24"/>
          <w:szCs w:val="28"/>
        </w:rPr>
        <w:t xml:space="preserve"> </w:t>
      </w:r>
      <w:r w:rsidR="00ED76C3" w:rsidRPr="006A2F1E">
        <w:rPr>
          <w:rFonts w:ascii="Times New Roman" w:hAnsi="Times New Roman" w:cs="Times New Roman"/>
          <w:sz w:val="24"/>
          <w:szCs w:val="28"/>
        </w:rPr>
        <w:t>44,</w:t>
      </w:r>
      <w:r w:rsidR="00EF3660">
        <w:rPr>
          <w:rFonts w:ascii="Times New Roman" w:hAnsi="Times New Roman" w:cs="Times New Roman"/>
          <w:sz w:val="24"/>
          <w:szCs w:val="28"/>
        </w:rPr>
        <w:t xml:space="preserve"> </w:t>
      </w:r>
      <w:r w:rsidR="00ED76C3" w:rsidRPr="006A2F1E">
        <w:rPr>
          <w:rFonts w:ascii="Times New Roman" w:hAnsi="Times New Roman" w:cs="Times New Roman"/>
          <w:sz w:val="24"/>
          <w:szCs w:val="28"/>
        </w:rPr>
        <w:t>47,</w:t>
      </w:r>
      <w:r w:rsidR="00EF3660">
        <w:rPr>
          <w:rFonts w:ascii="Times New Roman" w:hAnsi="Times New Roman" w:cs="Times New Roman"/>
          <w:sz w:val="24"/>
          <w:szCs w:val="28"/>
        </w:rPr>
        <w:t xml:space="preserve"> </w:t>
      </w:r>
      <w:r w:rsidR="00ED76C3" w:rsidRPr="006A2F1E">
        <w:rPr>
          <w:rFonts w:ascii="Times New Roman" w:hAnsi="Times New Roman" w:cs="Times New Roman"/>
          <w:sz w:val="24"/>
          <w:szCs w:val="28"/>
        </w:rPr>
        <w:t xml:space="preserve">48 и 49 </w:t>
      </w:r>
      <w:r w:rsidRPr="006A2F1E">
        <w:rPr>
          <w:rFonts w:ascii="Times New Roman" w:hAnsi="Times New Roman" w:cs="Times New Roman"/>
          <w:sz w:val="24"/>
          <w:szCs w:val="28"/>
        </w:rPr>
        <w:t xml:space="preserve"> Правил, а также несоответствия участника Конкурса квалификационным требованиям, такой участник признается не соответствующим условиям Конкурса.</w:t>
      </w:r>
    </w:p>
    <w:p w:rsidR="00096A17" w:rsidRDefault="00D06F7A" w:rsidP="00096A17">
      <w:pPr>
        <w:tabs>
          <w:tab w:val="left" w:pos="709"/>
        </w:tabs>
        <w:spacing w:after="0" w:line="240" w:lineRule="auto"/>
        <w:ind w:right="-2" w:firstLine="709"/>
        <w:jc w:val="both"/>
        <w:outlineLvl w:val="2"/>
        <w:rPr>
          <w:rFonts w:ascii="Times New Roman" w:hAnsi="Times New Roman" w:cs="Times New Roman"/>
          <w:bCs/>
          <w:sz w:val="24"/>
          <w:szCs w:val="28"/>
          <w:lang w:val="kk-KZ"/>
        </w:rPr>
      </w:pPr>
      <w:r w:rsidRPr="006A2F1E">
        <w:rPr>
          <w:rFonts w:ascii="Times New Roman" w:hAnsi="Times New Roman" w:cs="Times New Roman"/>
          <w:sz w:val="24"/>
          <w:szCs w:val="28"/>
        </w:rPr>
        <w:t>Итоги проведенного Конкурса подводятся конкурсной комиссией в течение десяти рабочих дней со дня вскрытия конвертов с конкурсной заявкой.</w:t>
      </w:r>
    </w:p>
    <w:p w:rsidR="00096A17" w:rsidRDefault="00D06F7A" w:rsidP="00096A17">
      <w:pPr>
        <w:tabs>
          <w:tab w:val="left" w:pos="709"/>
        </w:tabs>
        <w:spacing w:after="0" w:line="240" w:lineRule="auto"/>
        <w:ind w:right="-2" w:firstLine="709"/>
        <w:jc w:val="both"/>
        <w:outlineLvl w:val="2"/>
        <w:rPr>
          <w:rFonts w:ascii="Times New Roman" w:hAnsi="Times New Roman" w:cs="Times New Roman"/>
          <w:bCs/>
          <w:sz w:val="24"/>
          <w:szCs w:val="28"/>
          <w:lang w:val="kk-KZ"/>
        </w:rPr>
      </w:pPr>
      <w:r w:rsidRPr="006A2F1E">
        <w:rPr>
          <w:rFonts w:ascii="Times New Roman" w:hAnsi="Times New Roman" w:cs="Times New Roman"/>
          <w:sz w:val="24"/>
          <w:szCs w:val="28"/>
        </w:rPr>
        <w:t xml:space="preserve">На основании решения </w:t>
      </w:r>
      <w:r w:rsidRPr="006A2F1E">
        <w:rPr>
          <w:rFonts w:ascii="Times New Roman" w:hAnsi="Times New Roman" w:cs="Times New Roman"/>
          <w:sz w:val="24"/>
          <w:szCs w:val="28"/>
          <w:lang w:val="kk-KZ"/>
        </w:rPr>
        <w:t xml:space="preserve">акимата Костанайской </w:t>
      </w:r>
      <w:r w:rsidRPr="006A2F1E">
        <w:rPr>
          <w:rFonts w:ascii="Times New Roman" w:hAnsi="Times New Roman" w:cs="Times New Roman"/>
          <w:sz w:val="24"/>
          <w:szCs w:val="28"/>
        </w:rPr>
        <w:t xml:space="preserve">области о закреплении рыбохозяйственных водоемов и (или) участков в течение десяти рабочих дней заключается договор на ведение рыбного хозяйства между </w:t>
      </w:r>
      <w:r w:rsidRPr="006A2F1E">
        <w:rPr>
          <w:rFonts w:ascii="Times New Roman" w:hAnsi="Times New Roman" w:cs="Times New Roman"/>
          <w:sz w:val="24"/>
          <w:szCs w:val="28"/>
          <w:lang w:val="kk-KZ"/>
        </w:rPr>
        <w:t xml:space="preserve">ГУ </w:t>
      </w:r>
      <w:r w:rsidRPr="006A2F1E">
        <w:rPr>
          <w:rFonts w:ascii="Times New Roman" w:hAnsi="Times New Roman" w:cs="Times New Roman"/>
          <w:sz w:val="24"/>
          <w:szCs w:val="28"/>
        </w:rPr>
        <w:t xml:space="preserve">«Управление природных </w:t>
      </w:r>
      <w:r w:rsidRPr="006A2F1E">
        <w:rPr>
          <w:rFonts w:ascii="Times New Roman" w:hAnsi="Times New Roman" w:cs="Times New Roman"/>
          <w:sz w:val="24"/>
          <w:szCs w:val="28"/>
        </w:rPr>
        <w:lastRenderedPageBreak/>
        <w:t>ресурсов и регулирования природопользования акимата Костанайской области» и победителем Конкурса.</w:t>
      </w:r>
    </w:p>
    <w:p w:rsidR="00D06F7A" w:rsidRPr="00096A17" w:rsidRDefault="00D06F7A" w:rsidP="00096A17">
      <w:pPr>
        <w:tabs>
          <w:tab w:val="left" w:pos="709"/>
        </w:tabs>
        <w:spacing w:after="0" w:line="240" w:lineRule="auto"/>
        <w:ind w:right="-2" w:firstLine="709"/>
        <w:jc w:val="both"/>
        <w:outlineLvl w:val="2"/>
        <w:rPr>
          <w:rFonts w:ascii="Times New Roman" w:hAnsi="Times New Roman" w:cs="Times New Roman"/>
          <w:bCs/>
          <w:sz w:val="24"/>
          <w:szCs w:val="28"/>
          <w:lang w:val="kk-KZ"/>
        </w:rPr>
      </w:pPr>
      <w:proofErr w:type="gramStart"/>
      <w:r w:rsidRPr="006A2F1E">
        <w:rPr>
          <w:rFonts w:ascii="Times New Roman" w:hAnsi="Times New Roman" w:cs="Times New Roman"/>
          <w:sz w:val="24"/>
          <w:szCs w:val="28"/>
        </w:rPr>
        <w:t xml:space="preserve">Если победитель Конкурса, после принятия решения акимата Костанайской области о закреплении </w:t>
      </w:r>
      <w:proofErr w:type="spellStart"/>
      <w:r w:rsidRPr="006A2F1E">
        <w:rPr>
          <w:rFonts w:ascii="Times New Roman" w:hAnsi="Times New Roman" w:cs="Times New Roman"/>
          <w:sz w:val="24"/>
          <w:szCs w:val="28"/>
        </w:rPr>
        <w:t>рыбохозяйственного</w:t>
      </w:r>
      <w:proofErr w:type="spellEnd"/>
      <w:r w:rsidRPr="006A2F1E">
        <w:rPr>
          <w:rFonts w:ascii="Times New Roman" w:hAnsi="Times New Roman" w:cs="Times New Roman"/>
          <w:sz w:val="24"/>
          <w:szCs w:val="28"/>
        </w:rPr>
        <w:t xml:space="preserve"> водоема и (или) участка, в указанный срок не подписывает договор на ведение рыбного хозяйства, по предложению организатора </w:t>
      </w:r>
      <w:proofErr w:type="spellStart"/>
      <w:r w:rsidRPr="006A2F1E">
        <w:rPr>
          <w:rFonts w:ascii="Times New Roman" w:hAnsi="Times New Roman" w:cs="Times New Roman"/>
          <w:sz w:val="24"/>
          <w:szCs w:val="28"/>
        </w:rPr>
        <w:t>рыбохозяйственный</w:t>
      </w:r>
      <w:proofErr w:type="spellEnd"/>
      <w:r w:rsidRPr="006A2F1E">
        <w:rPr>
          <w:rFonts w:ascii="Times New Roman" w:hAnsi="Times New Roman" w:cs="Times New Roman"/>
          <w:sz w:val="24"/>
          <w:szCs w:val="28"/>
        </w:rPr>
        <w:t xml:space="preserve"> водоем и (или) участок закрепляется за участником Конкурса, чья рейтинговая оценка является наибольшей после рейтинговой оценки победителя Конкурса в соответствии с протоколом об итогах Конкурса.</w:t>
      </w:r>
      <w:proofErr w:type="gramEnd"/>
    </w:p>
    <w:p w:rsidR="00D06F7A" w:rsidRDefault="00D06F7A" w:rsidP="00ED76C3">
      <w:pPr>
        <w:pStyle w:val="a4"/>
        <w:spacing w:before="0" w:beforeAutospacing="0" w:after="0" w:afterAutospacing="0"/>
        <w:ind w:right="-2"/>
        <w:jc w:val="both"/>
        <w:rPr>
          <w:b/>
          <w:bCs/>
          <w:color w:val="000000" w:themeColor="text1"/>
        </w:rPr>
      </w:pPr>
    </w:p>
    <w:p w:rsidR="006525CB" w:rsidRDefault="006525CB"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6525CB" w:rsidRDefault="006525CB"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6525CB" w:rsidRDefault="006525CB"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8D56EC" w:rsidRDefault="008D56EC" w:rsidP="00CB03DF">
      <w:pPr>
        <w:tabs>
          <w:tab w:val="left" w:pos="9639"/>
        </w:tabs>
        <w:spacing w:after="0" w:line="240" w:lineRule="auto"/>
        <w:ind w:left="7080"/>
        <w:outlineLvl w:val="2"/>
        <w:rPr>
          <w:rFonts w:ascii="Times New Roman" w:hAnsi="Times New Roman" w:cs="Times New Roman"/>
          <w:color w:val="000000"/>
          <w:sz w:val="24"/>
          <w:szCs w:val="24"/>
        </w:rPr>
      </w:pPr>
    </w:p>
    <w:p w:rsidR="008D56EC" w:rsidRDefault="008D56EC" w:rsidP="00CB03DF">
      <w:pPr>
        <w:tabs>
          <w:tab w:val="left" w:pos="9639"/>
        </w:tabs>
        <w:spacing w:after="0" w:line="240" w:lineRule="auto"/>
        <w:ind w:left="7080"/>
        <w:outlineLvl w:val="2"/>
        <w:rPr>
          <w:rFonts w:ascii="Times New Roman" w:hAnsi="Times New Roman" w:cs="Times New Roman"/>
          <w:color w:val="000000"/>
          <w:sz w:val="24"/>
          <w:szCs w:val="24"/>
        </w:rPr>
      </w:pPr>
    </w:p>
    <w:p w:rsidR="008D56EC" w:rsidRDefault="008D56EC" w:rsidP="00CB03DF">
      <w:pPr>
        <w:tabs>
          <w:tab w:val="left" w:pos="9639"/>
        </w:tabs>
        <w:spacing w:after="0" w:line="240" w:lineRule="auto"/>
        <w:ind w:left="7080"/>
        <w:outlineLvl w:val="2"/>
        <w:rPr>
          <w:rFonts w:ascii="Times New Roman" w:hAnsi="Times New Roman" w:cs="Times New Roman"/>
          <w:color w:val="000000"/>
          <w:sz w:val="24"/>
          <w:szCs w:val="24"/>
        </w:rPr>
      </w:pPr>
    </w:p>
    <w:p w:rsidR="008D56EC" w:rsidRDefault="008D56EC" w:rsidP="00CB03DF">
      <w:pPr>
        <w:tabs>
          <w:tab w:val="left" w:pos="9639"/>
        </w:tabs>
        <w:spacing w:after="0" w:line="240" w:lineRule="auto"/>
        <w:ind w:left="7080"/>
        <w:outlineLvl w:val="2"/>
        <w:rPr>
          <w:rFonts w:ascii="Times New Roman" w:hAnsi="Times New Roman" w:cs="Times New Roman"/>
          <w:color w:val="000000"/>
          <w:sz w:val="24"/>
          <w:szCs w:val="24"/>
        </w:rPr>
      </w:pPr>
    </w:p>
    <w:p w:rsidR="008D56EC" w:rsidRDefault="008D56EC" w:rsidP="00CB03DF">
      <w:pPr>
        <w:tabs>
          <w:tab w:val="left" w:pos="9639"/>
        </w:tabs>
        <w:spacing w:after="0" w:line="240" w:lineRule="auto"/>
        <w:ind w:left="7080"/>
        <w:outlineLvl w:val="2"/>
        <w:rPr>
          <w:rFonts w:ascii="Times New Roman" w:hAnsi="Times New Roman" w:cs="Times New Roman"/>
          <w:color w:val="000000"/>
          <w:sz w:val="24"/>
          <w:szCs w:val="24"/>
        </w:rPr>
      </w:pPr>
    </w:p>
    <w:p w:rsidR="008D56EC" w:rsidRDefault="008D56EC" w:rsidP="00CB03DF">
      <w:pPr>
        <w:tabs>
          <w:tab w:val="left" w:pos="9639"/>
        </w:tabs>
        <w:spacing w:after="0" w:line="240" w:lineRule="auto"/>
        <w:ind w:left="7080"/>
        <w:outlineLvl w:val="2"/>
        <w:rPr>
          <w:rFonts w:ascii="Times New Roman" w:hAnsi="Times New Roman" w:cs="Times New Roman"/>
          <w:color w:val="000000"/>
          <w:sz w:val="24"/>
          <w:szCs w:val="24"/>
        </w:rPr>
      </w:pPr>
    </w:p>
    <w:p w:rsidR="008D56EC" w:rsidRDefault="008D56EC" w:rsidP="00CB03DF">
      <w:pPr>
        <w:tabs>
          <w:tab w:val="left" w:pos="9639"/>
        </w:tabs>
        <w:spacing w:after="0" w:line="240" w:lineRule="auto"/>
        <w:ind w:left="7080"/>
        <w:outlineLvl w:val="2"/>
        <w:rPr>
          <w:rFonts w:ascii="Times New Roman" w:hAnsi="Times New Roman" w:cs="Times New Roman"/>
          <w:color w:val="000000"/>
          <w:sz w:val="24"/>
          <w:szCs w:val="24"/>
        </w:rPr>
      </w:pPr>
    </w:p>
    <w:p w:rsidR="008D56EC" w:rsidRDefault="008D56EC" w:rsidP="00CB03DF">
      <w:pPr>
        <w:tabs>
          <w:tab w:val="left" w:pos="9639"/>
        </w:tabs>
        <w:spacing w:after="0" w:line="240" w:lineRule="auto"/>
        <w:ind w:left="7080"/>
        <w:outlineLvl w:val="2"/>
        <w:rPr>
          <w:rFonts w:ascii="Times New Roman" w:hAnsi="Times New Roman" w:cs="Times New Roman"/>
          <w:color w:val="000000"/>
          <w:sz w:val="24"/>
          <w:szCs w:val="24"/>
        </w:rPr>
      </w:pPr>
    </w:p>
    <w:p w:rsidR="008D56EC" w:rsidRDefault="008D56EC" w:rsidP="00CB03DF">
      <w:pPr>
        <w:tabs>
          <w:tab w:val="left" w:pos="9639"/>
        </w:tabs>
        <w:spacing w:after="0" w:line="240" w:lineRule="auto"/>
        <w:ind w:left="7080"/>
        <w:outlineLvl w:val="2"/>
        <w:rPr>
          <w:rFonts w:ascii="Times New Roman" w:hAnsi="Times New Roman" w:cs="Times New Roman"/>
          <w:color w:val="000000"/>
          <w:sz w:val="24"/>
          <w:szCs w:val="24"/>
        </w:rPr>
      </w:pPr>
    </w:p>
    <w:p w:rsidR="008D56EC" w:rsidRDefault="008D56EC" w:rsidP="00CB03DF">
      <w:pPr>
        <w:tabs>
          <w:tab w:val="left" w:pos="9639"/>
        </w:tabs>
        <w:spacing w:after="0" w:line="240" w:lineRule="auto"/>
        <w:ind w:left="7080"/>
        <w:outlineLvl w:val="2"/>
        <w:rPr>
          <w:rFonts w:ascii="Times New Roman" w:hAnsi="Times New Roman" w:cs="Times New Roman"/>
          <w:color w:val="000000"/>
          <w:sz w:val="24"/>
          <w:szCs w:val="24"/>
        </w:rPr>
      </w:pPr>
    </w:p>
    <w:p w:rsidR="00B5174A" w:rsidRDefault="00B5174A" w:rsidP="00CB03DF">
      <w:pPr>
        <w:tabs>
          <w:tab w:val="left" w:pos="9639"/>
        </w:tabs>
        <w:spacing w:after="0" w:line="240" w:lineRule="auto"/>
        <w:ind w:left="7080"/>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Приложение </w:t>
      </w:r>
      <w:r w:rsidR="00D06F7A">
        <w:rPr>
          <w:rFonts w:ascii="Times New Roman" w:hAnsi="Times New Roman" w:cs="Times New Roman"/>
          <w:color w:val="000000"/>
          <w:sz w:val="24"/>
          <w:szCs w:val="24"/>
        </w:rPr>
        <w:t>1</w:t>
      </w:r>
    </w:p>
    <w:p w:rsidR="00B5174A" w:rsidRDefault="00B5174A" w:rsidP="00B5174A">
      <w:pPr>
        <w:tabs>
          <w:tab w:val="left" w:pos="8865"/>
          <w:tab w:val="right" w:pos="9637"/>
        </w:tabs>
        <w:spacing w:after="0" w:line="240" w:lineRule="auto"/>
        <w:ind w:left="7080"/>
        <w:outlineLvl w:val="2"/>
        <w:rPr>
          <w:rFonts w:ascii="Times New Roman" w:hAnsi="Times New Roman" w:cs="Times New Roman"/>
          <w:bCs/>
          <w:sz w:val="24"/>
          <w:szCs w:val="24"/>
          <w:lang w:val="kk-KZ"/>
        </w:rPr>
      </w:pPr>
    </w:p>
    <w:p w:rsidR="00E31FCA" w:rsidRPr="00E31869" w:rsidRDefault="00E31FCA" w:rsidP="00E31869">
      <w:pPr>
        <w:tabs>
          <w:tab w:val="left" w:pos="8865"/>
          <w:tab w:val="right" w:pos="9637"/>
        </w:tabs>
        <w:spacing w:after="0" w:line="240" w:lineRule="auto"/>
        <w:ind w:left="7080"/>
        <w:outlineLvl w:val="2"/>
        <w:rPr>
          <w:rFonts w:ascii="Times New Roman" w:hAnsi="Times New Roman" w:cs="Times New Roman"/>
          <w:bCs/>
          <w:sz w:val="24"/>
          <w:szCs w:val="24"/>
          <w:lang w:val="kk-KZ"/>
        </w:rPr>
      </w:pPr>
    </w:p>
    <w:p w:rsidR="00E31869" w:rsidRPr="00905CD7" w:rsidRDefault="00E31869" w:rsidP="00096A17">
      <w:pPr>
        <w:spacing w:after="0" w:line="240" w:lineRule="auto"/>
        <w:jc w:val="center"/>
        <w:rPr>
          <w:rFonts w:ascii="Times New Roman" w:hAnsi="Times New Roman" w:cs="Times New Roman"/>
          <w:sz w:val="24"/>
          <w:szCs w:val="24"/>
        </w:rPr>
      </w:pPr>
      <w:bookmarkStart w:id="1" w:name="z102"/>
      <w:r w:rsidRPr="00905CD7">
        <w:rPr>
          <w:rFonts w:ascii="Times New Roman" w:hAnsi="Times New Roman" w:cs="Times New Roman"/>
          <w:b/>
          <w:color w:val="000000"/>
          <w:sz w:val="24"/>
          <w:szCs w:val="24"/>
        </w:rPr>
        <w:lastRenderedPageBreak/>
        <w:t>Заявление</w:t>
      </w:r>
      <w:r w:rsidRPr="00905CD7">
        <w:rPr>
          <w:rFonts w:ascii="Times New Roman" w:hAnsi="Times New Roman" w:cs="Times New Roman"/>
          <w:sz w:val="24"/>
          <w:szCs w:val="24"/>
        </w:rPr>
        <w:br/>
      </w:r>
      <w:r w:rsidRPr="00905CD7">
        <w:rPr>
          <w:rFonts w:ascii="Times New Roman" w:hAnsi="Times New Roman" w:cs="Times New Roman"/>
          <w:b/>
          <w:color w:val="000000"/>
          <w:sz w:val="24"/>
          <w:szCs w:val="24"/>
        </w:rPr>
        <w:t>на участие в конкурсе по закреплению рыбохозяйственных</w:t>
      </w:r>
      <w:r w:rsidRPr="00905CD7">
        <w:rPr>
          <w:rFonts w:ascii="Times New Roman" w:hAnsi="Times New Roman" w:cs="Times New Roman"/>
          <w:sz w:val="24"/>
          <w:szCs w:val="24"/>
        </w:rPr>
        <w:br/>
      </w:r>
      <w:r w:rsidRPr="00905CD7">
        <w:rPr>
          <w:rFonts w:ascii="Times New Roman" w:hAnsi="Times New Roman" w:cs="Times New Roman"/>
          <w:b/>
          <w:color w:val="000000"/>
          <w:sz w:val="24"/>
          <w:szCs w:val="24"/>
        </w:rPr>
        <w:t>водоемов и (или) участков</w:t>
      </w:r>
    </w:p>
    <w:bookmarkEnd w:id="1"/>
    <w:p w:rsidR="00096A17" w:rsidRDefault="00096A17" w:rsidP="00096A17">
      <w:pPr>
        <w:spacing w:after="0"/>
        <w:ind w:firstLine="709"/>
        <w:jc w:val="both"/>
        <w:rPr>
          <w:rFonts w:ascii="Times New Roman" w:hAnsi="Times New Roman" w:cs="Times New Roman"/>
          <w:color w:val="000000"/>
          <w:sz w:val="24"/>
          <w:szCs w:val="24"/>
        </w:rPr>
      </w:pPr>
    </w:p>
    <w:p w:rsidR="00096A17" w:rsidRDefault="00E31869" w:rsidP="00096A17">
      <w:pPr>
        <w:spacing w:after="0"/>
        <w:ind w:firstLine="709"/>
        <w:rPr>
          <w:rFonts w:ascii="Times New Roman" w:hAnsi="Times New Roman" w:cs="Times New Roman"/>
          <w:sz w:val="24"/>
          <w:szCs w:val="24"/>
        </w:rPr>
      </w:pPr>
      <w:r w:rsidRPr="00905CD7">
        <w:rPr>
          <w:rFonts w:ascii="Times New Roman" w:hAnsi="Times New Roman" w:cs="Times New Roman"/>
          <w:color w:val="000000"/>
          <w:sz w:val="24"/>
          <w:szCs w:val="24"/>
        </w:rPr>
        <w:t>Прошу допустить для участия в Конкурсе по закреплению рыбохозяйственных водоемов и (или) участков по______________________</w:t>
      </w:r>
      <w:r w:rsidR="006525CB">
        <w:rPr>
          <w:rFonts w:ascii="Times New Roman" w:hAnsi="Times New Roman" w:cs="Times New Roman"/>
          <w:color w:val="000000"/>
          <w:sz w:val="24"/>
          <w:szCs w:val="24"/>
        </w:rPr>
        <w:t>________________________________________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00096A17">
        <w:rPr>
          <w:rFonts w:ascii="Times New Roman" w:hAnsi="Times New Roman" w:cs="Times New Roman"/>
          <w:color w:val="000000"/>
          <w:sz w:val="24"/>
          <w:szCs w:val="24"/>
        </w:rPr>
        <w:t xml:space="preserve">(водоемы, </w:t>
      </w:r>
      <w:r w:rsidRPr="00905CD7">
        <w:rPr>
          <w:rFonts w:ascii="Times New Roman" w:hAnsi="Times New Roman" w:cs="Times New Roman"/>
          <w:color w:val="000000"/>
          <w:sz w:val="24"/>
          <w:szCs w:val="24"/>
        </w:rPr>
        <w:t>участки)</w:t>
      </w:r>
    </w:p>
    <w:p w:rsidR="00E31869" w:rsidRPr="00096A17" w:rsidRDefault="00E31869" w:rsidP="00096A17">
      <w:pPr>
        <w:spacing w:after="0"/>
        <w:ind w:firstLine="709"/>
        <w:rPr>
          <w:rFonts w:ascii="Times New Roman" w:hAnsi="Times New Roman" w:cs="Times New Roman"/>
          <w:color w:val="000000"/>
          <w:sz w:val="24"/>
          <w:szCs w:val="24"/>
        </w:rPr>
      </w:pPr>
      <w:r w:rsidRPr="00905CD7">
        <w:rPr>
          <w:rFonts w:ascii="Times New Roman" w:hAnsi="Times New Roman" w:cs="Times New Roman"/>
          <w:color w:val="000000"/>
          <w:sz w:val="24"/>
          <w:szCs w:val="24"/>
        </w:rPr>
        <w:t>1. Сведения о заявителе (наименование юридического лица, фамилия, имя, отчество физического лица, реквизиты, адрес, БИН, ИИН)</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2. В целях ____________________________________________________</w:t>
      </w:r>
      <w:r w:rsidR="006525CB">
        <w:rPr>
          <w:rFonts w:ascii="Times New Roman" w:hAnsi="Times New Roman" w:cs="Times New Roman"/>
          <w:color w:val="000000"/>
          <w:sz w:val="24"/>
          <w:szCs w:val="24"/>
        </w:rPr>
        <w:t>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(промыслового, любительского (спортивного) рыболовства, рыбоводства)</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3. Ранее закрепленный </w:t>
      </w:r>
      <w:proofErr w:type="spellStart"/>
      <w:r w:rsidRPr="00905CD7">
        <w:rPr>
          <w:rFonts w:ascii="Times New Roman" w:hAnsi="Times New Roman" w:cs="Times New Roman"/>
          <w:color w:val="000000"/>
          <w:sz w:val="24"/>
          <w:szCs w:val="24"/>
        </w:rPr>
        <w:t>рыбохозяйственный</w:t>
      </w:r>
      <w:proofErr w:type="spellEnd"/>
      <w:r w:rsidRPr="00905CD7">
        <w:rPr>
          <w:rFonts w:ascii="Times New Roman" w:hAnsi="Times New Roman" w:cs="Times New Roman"/>
          <w:color w:val="000000"/>
          <w:sz w:val="24"/>
          <w:szCs w:val="24"/>
        </w:rPr>
        <w:t xml:space="preserve"> водоем и (или) участок</w:t>
      </w:r>
      <w:r w:rsidR="006525CB">
        <w:rPr>
          <w:rFonts w:ascii="Times New Roman" w:hAnsi="Times New Roman" w:cs="Times New Roman"/>
          <w:color w:val="000000"/>
          <w:sz w:val="24"/>
          <w:szCs w:val="24"/>
        </w:rPr>
        <w:t xml:space="preserve"> __________________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w:t>
      </w:r>
      <w:r w:rsidR="006525CB">
        <w:rPr>
          <w:rFonts w:ascii="Times New Roman" w:hAnsi="Times New Roman" w:cs="Times New Roman"/>
          <w:color w:val="000000"/>
          <w:sz w:val="24"/>
          <w:szCs w:val="24"/>
        </w:rPr>
        <w:t>___________</w:t>
      </w:r>
      <w:r w:rsidRPr="00905CD7">
        <w:rPr>
          <w:rFonts w:ascii="Times New Roman" w:hAnsi="Times New Roman" w:cs="Times New Roman"/>
          <w:color w:val="000000"/>
          <w:sz w:val="24"/>
          <w:szCs w:val="24"/>
        </w:rPr>
        <w:t xml:space="preserve"> согласно</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постановлению акимата _____________________ области от «___» ________</w:t>
      </w:r>
      <w:r w:rsidR="006525CB">
        <w:rPr>
          <w:rFonts w:ascii="Times New Roman" w:hAnsi="Times New Roman" w:cs="Times New Roman"/>
          <w:color w:val="000000"/>
          <w:sz w:val="24"/>
          <w:szCs w:val="24"/>
        </w:rPr>
        <w:t>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20___ года № _____ и договора на ведение рыбного хозяйства № _____</w:t>
      </w:r>
      <w:r w:rsidR="006525CB">
        <w:rPr>
          <w:rFonts w:ascii="Times New Roman" w:hAnsi="Times New Roman" w:cs="Times New Roman"/>
          <w:color w:val="000000"/>
          <w:sz w:val="24"/>
          <w:szCs w:val="24"/>
        </w:rPr>
        <w:t>________________</w:t>
      </w:r>
      <w:r w:rsidRPr="00905CD7">
        <w:rPr>
          <w:rFonts w:ascii="Times New Roman" w:hAnsi="Times New Roman" w:cs="Times New Roman"/>
          <w:color w:val="000000"/>
          <w:sz w:val="24"/>
          <w:szCs w:val="24"/>
        </w:rPr>
        <w:t xml:space="preserve"> от</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 ______ 20__ года, заключенного с местным исполнительным органом</w:t>
      </w:r>
      <w:r w:rsidR="006525CB">
        <w:rPr>
          <w:rFonts w:ascii="Times New Roman" w:hAnsi="Times New Roman" w:cs="Times New Roman"/>
          <w:color w:val="000000"/>
          <w:sz w:val="24"/>
          <w:szCs w:val="24"/>
        </w:rPr>
        <w:t xml:space="preserve"> 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4. Заявляемый </w:t>
      </w:r>
      <w:proofErr w:type="spellStart"/>
      <w:r w:rsidRPr="00905CD7">
        <w:rPr>
          <w:rFonts w:ascii="Times New Roman" w:hAnsi="Times New Roman" w:cs="Times New Roman"/>
          <w:color w:val="000000"/>
          <w:sz w:val="24"/>
          <w:szCs w:val="24"/>
        </w:rPr>
        <w:t>рыбохозяйственный</w:t>
      </w:r>
      <w:proofErr w:type="spellEnd"/>
      <w:r w:rsidRPr="00905CD7">
        <w:rPr>
          <w:rFonts w:ascii="Times New Roman" w:hAnsi="Times New Roman" w:cs="Times New Roman"/>
          <w:color w:val="000000"/>
          <w:sz w:val="24"/>
          <w:szCs w:val="24"/>
        </w:rPr>
        <w:t xml:space="preserve"> водоем и (или) участок ________</w:t>
      </w:r>
      <w:r w:rsidR="006525CB">
        <w:rPr>
          <w:rFonts w:ascii="Times New Roman" w:hAnsi="Times New Roman" w:cs="Times New Roman"/>
          <w:color w:val="000000"/>
          <w:sz w:val="24"/>
          <w:szCs w:val="24"/>
        </w:rPr>
        <w:t>_________________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Заявляемый срок закрепления </w:t>
      </w:r>
      <w:proofErr w:type="spellStart"/>
      <w:r w:rsidRPr="00905CD7">
        <w:rPr>
          <w:rFonts w:ascii="Times New Roman" w:hAnsi="Times New Roman" w:cs="Times New Roman"/>
          <w:color w:val="000000"/>
          <w:sz w:val="24"/>
          <w:szCs w:val="24"/>
        </w:rPr>
        <w:t>рыбохозяйственного</w:t>
      </w:r>
      <w:proofErr w:type="spellEnd"/>
      <w:r w:rsidRPr="00905CD7">
        <w:rPr>
          <w:rFonts w:ascii="Times New Roman" w:hAnsi="Times New Roman" w:cs="Times New Roman"/>
          <w:color w:val="000000"/>
          <w:sz w:val="24"/>
          <w:szCs w:val="24"/>
        </w:rPr>
        <w:t xml:space="preserve"> водоема и (или)</w:t>
      </w:r>
      <w:r w:rsidR="006525CB">
        <w:rPr>
          <w:rFonts w:ascii="Times New Roman" w:hAnsi="Times New Roman" w:cs="Times New Roman"/>
          <w:color w:val="000000"/>
          <w:sz w:val="24"/>
          <w:szCs w:val="24"/>
        </w:rPr>
        <w:t xml:space="preserve"> </w:t>
      </w:r>
      <w:r w:rsidRPr="00905CD7">
        <w:rPr>
          <w:rFonts w:ascii="Times New Roman" w:hAnsi="Times New Roman" w:cs="Times New Roman"/>
          <w:color w:val="000000"/>
          <w:sz w:val="24"/>
          <w:szCs w:val="24"/>
        </w:rPr>
        <w:t xml:space="preserve">участка </w:t>
      </w:r>
      <w:r w:rsidR="006525CB">
        <w:rPr>
          <w:rFonts w:ascii="Times New Roman" w:hAnsi="Times New Roman" w:cs="Times New Roman"/>
          <w:color w:val="000000"/>
          <w:sz w:val="24"/>
          <w:szCs w:val="24"/>
        </w:rPr>
        <w:t xml:space="preserve"> </w:t>
      </w:r>
      <w:r w:rsidRPr="00905CD7">
        <w:rPr>
          <w:rFonts w:ascii="Times New Roman" w:hAnsi="Times New Roman" w:cs="Times New Roman"/>
          <w:color w:val="000000"/>
          <w:sz w:val="24"/>
          <w:szCs w:val="24"/>
        </w:rPr>
        <w:t>_________</w:t>
      </w:r>
      <w:r w:rsidR="006525CB">
        <w:rPr>
          <w:rFonts w:ascii="Times New Roman" w:hAnsi="Times New Roman" w:cs="Times New Roman"/>
          <w:color w:val="000000"/>
          <w:sz w:val="24"/>
          <w:szCs w:val="24"/>
        </w:rPr>
        <w:t>_</w:t>
      </w:r>
      <w:r w:rsidRPr="00905CD7">
        <w:rPr>
          <w:rFonts w:ascii="Times New Roman" w:hAnsi="Times New Roman" w:cs="Times New Roman"/>
          <w:color w:val="000000"/>
          <w:sz w:val="24"/>
          <w:szCs w:val="24"/>
        </w:rPr>
        <w:t xml:space="preserve"> лет.</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5. Подтверждаю достоверность представленной информации и осведомлен об </w:t>
      </w:r>
      <w:r w:rsidR="006525CB">
        <w:rPr>
          <w:rFonts w:ascii="Times New Roman" w:hAnsi="Times New Roman" w:cs="Times New Roman"/>
          <w:color w:val="000000"/>
          <w:sz w:val="24"/>
          <w:szCs w:val="24"/>
        </w:rPr>
        <w:t>о</w:t>
      </w:r>
      <w:r w:rsidRPr="00905CD7">
        <w:rPr>
          <w:rFonts w:ascii="Times New Roman" w:hAnsi="Times New Roman" w:cs="Times New Roman"/>
          <w:color w:val="000000"/>
          <w:sz w:val="24"/>
          <w:szCs w:val="24"/>
        </w:rPr>
        <w:t>тветственности за предоставление недостоверных сведений в соответствии с законодательством Республики Казахстан.</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w:t>
      </w:r>
      <w:proofErr w:type="gramStart"/>
      <w:r w:rsidRPr="00905CD7">
        <w:rPr>
          <w:rFonts w:ascii="Times New Roman" w:hAnsi="Times New Roman" w:cs="Times New Roman"/>
          <w:color w:val="000000"/>
          <w:sz w:val="24"/>
          <w:szCs w:val="24"/>
        </w:rPr>
        <w:t>Согласен</w:t>
      </w:r>
      <w:proofErr w:type="gramEnd"/>
      <w:r w:rsidRPr="00905CD7">
        <w:rPr>
          <w:rFonts w:ascii="Times New Roman" w:hAnsi="Times New Roman" w:cs="Times New Roman"/>
          <w:color w:val="000000"/>
          <w:sz w:val="24"/>
          <w:szCs w:val="24"/>
        </w:rPr>
        <w:t xml:space="preserve"> на использование сведений, составляющих охраняемую законом тайну, содержащихся в информационных системах.</w:t>
      </w:r>
    </w:p>
    <w:p w:rsidR="00E31869" w:rsidRPr="00905CD7" w:rsidRDefault="00E31869" w:rsidP="00E31869">
      <w:pPr>
        <w:spacing w:after="0"/>
        <w:rPr>
          <w:rFonts w:ascii="Times New Roman" w:hAnsi="Times New Roman" w:cs="Times New Roman"/>
          <w:sz w:val="24"/>
          <w:szCs w:val="24"/>
        </w:rPr>
      </w:pPr>
      <w:r w:rsidRPr="00905CD7">
        <w:rPr>
          <w:rFonts w:ascii="Times New Roman" w:hAnsi="Times New Roman" w:cs="Times New Roman"/>
          <w:color w:val="000000"/>
          <w:sz w:val="24"/>
          <w:szCs w:val="24"/>
        </w:rPr>
        <w:t>      Дата подачи: «___» _________ 20__________ года.</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Заявитель _____________________________________________________</w:t>
      </w:r>
      <w:r w:rsidR="006525CB">
        <w:rPr>
          <w:rFonts w:ascii="Times New Roman" w:hAnsi="Times New Roman" w:cs="Times New Roman"/>
          <w:color w:val="000000"/>
          <w:sz w:val="24"/>
          <w:szCs w:val="24"/>
        </w:rPr>
        <w:t>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(Ф.И.О. или наименование организации)</w:t>
      </w:r>
    </w:p>
    <w:p w:rsidR="00E31869" w:rsidRPr="00905CD7" w:rsidRDefault="00E31869" w:rsidP="00E31869">
      <w:pPr>
        <w:spacing w:after="0"/>
        <w:rPr>
          <w:rFonts w:ascii="Times New Roman" w:hAnsi="Times New Roman" w:cs="Times New Roman"/>
          <w:sz w:val="24"/>
          <w:szCs w:val="24"/>
        </w:rPr>
      </w:pPr>
      <w:r w:rsidRPr="00905CD7">
        <w:rPr>
          <w:rFonts w:ascii="Times New Roman" w:hAnsi="Times New Roman" w:cs="Times New Roman"/>
          <w:color w:val="000000"/>
          <w:sz w:val="24"/>
          <w:szCs w:val="24"/>
        </w:rPr>
        <w:t xml:space="preserve">      М.П. (при наличии)                  подпись </w:t>
      </w:r>
      <w:r w:rsidR="006525CB">
        <w:rPr>
          <w:rFonts w:ascii="Times New Roman" w:hAnsi="Times New Roman" w:cs="Times New Roman"/>
          <w:color w:val="000000"/>
          <w:sz w:val="24"/>
          <w:szCs w:val="24"/>
        </w:rPr>
        <w:t xml:space="preserve"> </w:t>
      </w:r>
      <w:r w:rsidRPr="00905CD7">
        <w:rPr>
          <w:rFonts w:ascii="Times New Roman" w:hAnsi="Times New Roman" w:cs="Times New Roman"/>
          <w:color w:val="000000"/>
          <w:sz w:val="24"/>
          <w:szCs w:val="24"/>
        </w:rPr>
        <w:t>___________________</w:t>
      </w:r>
      <w:r w:rsidR="006525CB">
        <w:rPr>
          <w:rFonts w:ascii="Times New Roman" w:hAnsi="Times New Roman" w:cs="Times New Roman"/>
          <w:color w:val="000000"/>
          <w:sz w:val="24"/>
          <w:szCs w:val="24"/>
        </w:rPr>
        <w:t>________________________</w:t>
      </w:r>
    </w:p>
    <w:p w:rsidR="002C10C9" w:rsidRPr="00E31869" w:rsidRDefault="002C10C9" w:rsidP="00D90CA1">
      <w:pPr>
        <w:autoSpaceDE w:val="0"/>
        <w:autoSpaceDN w:val="0"/>
        <w:spacing w:after="0" w:line="240" w:lineRule="auto"/>
        <w:ind w:left="4536"/>
        <w:jc w:val="right"/>
        <w:rPr>
          <w:rFonts w:ascii="Times New Roman" w:hAnsi="Times New Roman" w:cs="Times New Roman"/>
          <w:color w:val="000000"/>
          <w:sz w:val="24"/>
          <w:szCs w:val="24"/>
        </w:rPr>
      </w:pPr>
    </w:p>
    <w:p w:rsidR="0092659B" w:rsidRDefault="0092659B" w:rsidP="00E31FCA">
      <w:pPr>
        <w:pStyle w:val="a4"/>
        <w:spacing w:before="0" w:beforeAutospacing="0" w:after="0" w:afterAutospacing="0"/>
        <w:ind w:left="7080"/>
        <w:jc w:val="center"/>
      </w:pPr>
    </w:p>
    <w:p w:rsidR="00E31FCA" w:rsidRPr="0099502E" w:rsidRDefault="008D56EC" w:rsidP="00B5174A">
      <w:pPr>
        <w:spacing w:after="0"/>
        <w:rPr>
          <w:rFonts w:ascii="Times New Roman" w:hAnsi="Times New Roman" w:cs="Times New Roman"/>
          <w:sz w:val="24"/>
          <w:szCs w:val="24"/>
          <w:lang w:val="kk-KZ"/>
        </w:rPr>
      </w:pPr>
      <w:r>
        <w:rPr>
          <w:rFonts w:ascii="Times New Roman" w:hAnsi="Times New Roman" w:cs="Times New Roman"/>
          <w:color w:val="000000"/>
          <w:sz w:val="24"/>
          <w:szCs w:val="24"/>
        </w:rPr>
        <w:t xml:space="preserve">                                                                                                                </w:t>
      </w:r>
      <w:r w:rsidR="00AF4800" w:rsidRPr="0099502E">
        <w:rPr>
          <w:rFonts w:ascii="Times New Roman" w:hAnsi="Times New Roman" w:cs="Times New Roman"/>
          <w:color w:val="000000"/>
          <w:sz w:val="24"/>
          <w:szCs w:val="24"/>
        </w:rPr>
        <w:t xml:space="preserve">  </w:t>
      </w:r>
      <w:r w:rsidR="00B5174A" w:rsidRPr="0099502E">
        <w:rPr>
          <w:rFonts w:ascii="Times New Roman" w:hAnsi="Times New Roman" w:cs="Times New Roman"/>
          <w:color w:val="000000"/>
          <w:sz w:val="24"/>
          <w:szCs w:val="24"/>
        </w:rPr>
        <w:t>Приложение</w:t>
      </w:r>
      <w:r w:rsidR="0099502E">
        <w:rPr>
          <w:rFonts w:ascii="Times New Roman" w:hAnsi="Times New Roman" w:cs="Times New Roman"/>
          <w:color w:val="000000"/>
          <w:sz w:val="24"/>
          <w:szCs w:val="24"/>
        </w:rPr>
        <w:t xml:space="preserve"> </w:t>
      </w:r>
      <w:r w:rsidR="00B5174A" w:rsidRPr="0099502E">
        <w:rPr>
          <w:rFonts w:ascii="Times New Roman" w:hAnsi="Times New Roman" w:cs="Times New Roman"/>
          <w:color w:val="000000"/>
          <w:sz w:val="24"/>
          <w:szCs w:val="24"/>
          <w:lang w:val="kk-KZ"/>
        </w:rPr>
        <w:t>2</w:t>
      </w:r>
    </w:p>
    <w:p w:rsidR="00FB3AA0" w:rsidRPr="0099502E" w:rsidRDefault="00AF4800" w:rsidP="00B5174A">
      <w:pPr>
        <w:spacing w:after="0"/>
        <w:rPr>
          <w:rFonts w:ascii="Times New Roman" w:hAnsi="Times New Roman" w:cs="Times New Roman"/>
          <w:sz w:val="24"/>
          <w:szCs w:val="24"/>
        </w:rPr>
      </w:pPr>
      <w:r w:rsidRPr="0099502E">
        <w:rPr>
          <w:rFonts w:ascii="Times New Roman" w:hAnsi="Times New Roman" w:cs="Times New Roman"/>
          <w:color w:val="000000"/>
          <w:sz w:val="24"/>
          <w:szCs w:val="24"/>
        </w:rPr>
        <w:t xml:space="preserve">                                                                                                      </w:t>
      </w:r>
      <w:r w:rsidR="0099502E">
        <w:rPr>
          <w:rFonts w:ascii="Times New Roman" w:hAnsi="Times New Roman" w:cs="Times New Roman"/>
          <w:color w:val="000000"/>
          <w:sz w:val="24"/>
          <w:szCs w:val="24"/>
        </w:rPr>
        <w:t xml:space="preserve">             </w:t>
      </w:r>
      <w:r w:rsidR="00FB3AA0" w:rsidRPr="0099502E">
        <w:rPr>
          <w:rFonts w:ascii="Times New Roman" w:hAnsi="Times New Roman" w:cs="Times New Roman"/>
          <w:color w:val="000000"/>
          <w:sz w:val="24"/>
          <w:szCs w:val="24"/>
        </w:rPr>
        <w:t>Утверждаю:</w:t>
      </w:r>
      <w:r w:rsidR="00FB3AA0" w:rsidRPr="0099502E">
        <w:rPr>
          <w:rFonts w:ascii="Times New Roman" w:hAnsi="Times New Roman" w:cs="Times New Roman"/>
          <w:sz w:val="24"/>
          <w:szCs w:val="24"/>
        </w:rPr>
        <w:t xml:space="preserve"> ___________</w:t>
      </w:r>
    </w:p>
    <w:p w:rsidR="0099502E" w:rsidRPr="0099502E" w:rsidRDefault="0099502E" w:rsidP="0099502E">
      <w:pPr>
        <w:widowControl w:val="0"/>
        <w:autoSpaceDE w:val="0"/>
        <w:autoSpaceDN w:val="0"/>
        <w:adjustRightInd w:val="0"/>
        <w:spacing w:after="0" w:line="240" w:lineRule="auto"/>
        <w:ind w:left="2120"/>
        <w:rPr>
          <w:rFonts w:ascii="Times New Roman" w:hAnsi="Times New Roman" w:cs="Times New Roman"/>
          <w:sz w:val="24"/>
          <w:szCs w:val="24"/>
        </w:rPr>
      </w:pPr>
    </w:p>
    <w:p w:rsidR="00FB3AA0" w:rsidRDefault="00FB3AA0" w:rsidP="00E85339">
      <w:pPr>
        <w:spacing w:after="0"/>
        <w:jc w:val="center"/>
        <w:rPr>
          <w:rFonts w:ascii="Times New Roman" w:eastAsia="Consolas" w:hAnsi="Times New Roman" w:cs="Times New Roman"/>
          <w:b/>
          <w:color w:val="000000"/>
          <w:sz w:val="24"/>
          <w:szCs w:val="24"/>
          <w:lang w:eastAsia="en-US"/>
        </w:rPr>
      </w:pPr>
      <w:bookmarkStart w:id="2" w:name="z10"/>
    </w:p>
    <w:p w:rsidR="00E85339" w:rsidRPr="00E85339" w:rsidRDefault="00E85339" w:rsidP="00E85339">
      <w:pPr>
        <w:spacing w:after="0"/>
        <w:jc w:val="center"/>
        <w:rPr>
          <w:rFonts w:ascii="Times New Roman" w:eastAsia="Consolas" w:hAnsi="Times New Roman" w:cs="Times New Roman"/>
          <w:b/>
          <w:sz w:val="24"/>
          <w:szCs w:val="24"/>
          <w:lang w:eastAsia="en-US"/>
        </w:rPr>
      </w:pPr>
      <w:r w:rsidRPr="00E85339">
        <w:rPr>
          <w:rFonts w:ascii="Times New Roman" w:eastAsia="Consolas" w:hAnsi="Times New Roman" w:cs="Times New Roman"/>
          <w:b/>
          <w:color w:val="000000"/>
          <w:sz w:val="24"/>
          <w:szCs w:val="24"/>
          <w:lang w:eastAsia="en-US"/>
        </w:rPr>
        <w:t>План развития субъектов рыбного хозяйства</w:t>
      </w:r>
    </w:p>
    <w:bookmarkEnd w:id="2"/>
    <w:p w:rsidR="00E85339" w:rsidRPr="00E85339" w:rsidRDefault="00E85339" w:rsidP="00E85339">
      <w:pPr>
        <w:spacing w:after="0"/>
        <w:jc w:val="center"/>
        <w:rPr>
          <w:rFonts w:ascii="Times New Roman" w:eastAsia="Consolas" w:hAnsi="Times New Roman" w:cs="Times New Roman"/>
          <w:b/>
          <w:sz w:val="24"/>
          <w:szCs w:val="24"/>
          <w:lang w:eastAsia="en-US"/>
        </w:rPr>
      </w:pPr>
      <w:r w:rsidRPr="00E85339">
        <w:rPr>
          <w:rFonts w:ascii="Times New Roman" w:eastAsia="Consolas" w:hAnsi="Times New Roman" w:cs="Times New Roman"/>
          <w:b/>
          <w:color w:val="000000"/>
          <w:sz w:val="24"/>
          <w:szCs w:val="24"/>
          <w:lang w:eastAsia="en-US"/>
        </w:rPr>
        <w:t>_____________________________________________ на 20__20___г</w:t>
      </w:r>
    </w:p>
    <w:p w:rsidR="00E85339" w:rsidRPr="00E85339" w:rsidRDefault="00E85339" w:rsidP="00E85339">
      <w:pPr>
        <w:spacing w:after="0"/>
        <w:rPr>
          <w:rFonts w:ascii="Times New Roman" w:eastAsia="Consolas" w:hAnsi="Times New Roman" w:cs="Times New Roman"/>
          <w:color w:val="000000"/>
          <w:sz w:val="20"/>
          <w:lang w:eastAsia="en-US"/>
        </w:rPr>
      </w:pPr>
      <w:r w:rsidRPr="00E85339">
        <w:rPr>
          <w:rFonts w:ascii="Times New Roman" w:eastAsia="Consolas" w:hAnsi="Times New Roman" w:cs="Times New Roman"/>
          <w:color w:val="000000"/>
          <w:sz w:val="20"/>
          <w:lang w:val="en-US" w:eastAsia="en-US"/>
        </w:rPr>
        <w:t> </w:t>
      </w:r>
      <w:r w:rsidR="00AF4800">
        <w:rPr>
          <w:rFonts w:ascii="Times New Roman" w:eastAsia="Consolas" w:hAnsi="Times New Roman" w:cs="Times New Roman"/>
          <w:color w:val="000000"/>
          <w:sz w:val="20"/>
          <w:lang w:eastAsia="en-US"/>
        </w:rPr>
        <w:t xml:space="preserve">                                           </w:t>
      </w:r>
      <w:r w:rsidRPr="00E85339">
        <w:rPr>
          <w:rFonts w:ascii="Times New Roman" w:eastAsia="Consolas" w:hAnsi="Times New Roman" w:cs="Times New Roman"/>
          <w:color w:val="000000"/>
          <w:sz w:val="20"/>
          <w:lang w:eastAsia="en-US"/>
        </w:rPr>
        <w:t xml:space="preserve"> (наименование субъекта рыбного хозяйства)</w:t>
      </w:r>
    </w:p>
    <w:p w:rsidR="00E85339" w:rsidRPr="00E85339" w:rsidRDefault="00E85339" w:rsidP="00E85339">
      <w:pPr>
        <w:spacing w:after="0"/>
        <w:ind w:firstLine="708"/>
        <w:jc w:val="center"/>
        <w:rPr>
          <w:rFonts w:ascii="Times New Roman" w:eastAsia="Consolas" w:hAnsi="Times New Roman" w:cs="Times New Roman"/>
          <w:b/>
          <w:color w:val="000000"/>
          <w:sz w:val="24"/>
          <w:szCs w:val="24"/>
          <w:lang w:eastAsia="en-US"/>
        </w:rPr>
      </w:pPr>
    </w:p>
    <w:p w:rsidR="00E85339" w:rsidRPr="00E85339" w:rsidRDefault="00E85339" w:rsidP="00E85339">
      <w:pPr>
        <w:spacing w:after="0"/>
        <w:ind w:firstLine="708"/>
        <w:jc w:val="center"/>
        <w:rPr>
          <w:rFonts w:ascii="Consolas" w:eastAsia="Consolas" w:hAnsi="Consolas" w:cs="Consolas"/>
          <w:lang w:eastAsia="en-US"/>
        </w:rPr>
      </w:pPr>
      <w:r w:rsidRPr="00E85339">
        <w:rPr>
          <w:rFonts w:ascii="Times New Roman" w:eastAsia="Consolas" w:hAnsi="Times New Roman" w:cs="Times New Roman"/>
          <w:b/>
          <w:color w:val="000000"/>
          <w:sz w:val="24"/>
          <w:szCs w:val="24"/>
          <w:lang w:eastAsia="en-US"/>
        </w:rPr>
        <w:t>При закреплении рыбохозяйственных водоемов и (или) участков для ведения промыслового рыболовства</w:t>
      </w:r>
    </w:p>
    <w:tbl>
      <w:tblPr>
        <w:tblW w:w="100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846"/>
        <w:gridCol w:w="709"/>
        <w:gridCol w:w="709"/>
        <w:gridCol w:w="850"/>
        <w:gridCol w:w="1134"/>
        <w:gridCol w:w="2268"/>
      </w:tblGrid>
      <w:tr w:rsidR="00513F1E" w:rsidRPr="00E85339" w:rsidTr="00513F1E">
        <w:trPr>
          <w:trHeight w:val="405"/>
        </w:trPr>
        <w:tc>
          <w:tcPr>
            <w:tcW w:w="549"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w:t>
            </w:r>
            <w:r w:rsidRPr="00E85339">
              <w:rPr>
                <w:rFonts w:ascii="Times New Roman" w:eastAsia="Consolas" w:hAnsi="Times New Roman" w:cs="Times New Roman"/>
                <w:sz w:val="20"/>
                <w:szCs w:val="20"/>
                <w:lang w:val="en-US" w:eastAsia="en-US"/>
              </w:rPr>
              <w:br/>
            </w:r>
            <w:r w:rsidRPr="00E85339">
              <w:rPr>
                <w:rFonts w:ascii="Times New Roman" w:eastAsia="Consolas" w:hAnsi="Times New Roman" w:cs="Times New Roman"/>
                <w:color w:val="000000"/>
                <w:sz w:val="20"/>
                <w:szCs w:val="20"/>
                <w:lang w:val="en-US" w:eastAsia="en-US"/>
              </w:rPr>
              <w:t>п/п</w:t>
            </w:r>
          </w:p>
        </w:tc>
        <w:tc>
          <w:tcPr>
            <w:tcW w:w="3846"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Наименование</w:t>
            </w:r>
            <w:r>
              <w:rPr>
                <w:rFonts w:ascii="Times New Roman" w:eastAsia="Consolas" w:hAnsi="Times New Roman" w:cs="Times New Roman"/>
                <w:color w:val="000000"/>
                <w:sz w:val="20"/>
                <w:szCs w:val="20"/>
                <w:lang w:eastAsia="en-US"/>
              </w:rPr>
              <w:t xml:space="preserve"> </w:t>
            </w:r>
            <w:proofErr w:type="spellStart"/>
            <w:r w:rsidRPr="00E85339">
              <w:rPr>
                <w:rFonts w:ascii="Times New Roman" w:eastAsia="Consolas" w:hAnsi="Times New Roman" w:cs="Times New Roman"/>
                <w:color w:val="000000"/>
                <w:sz w:val="20"/>
                <w:szCs w:val="20"/>
                <w:lang w:val="en-US" w:eastAsia="en-US"/>
              </w:rPr>
              <w:t>мероприятий</w:t>
            </w:r>
            <w:proofErr w:type="spellEnd"/>
          </w:p>
        </w:tc>
        <w:tc>
          <w:tcPr>
            <w:tcW w:w="2268" w:type="dxa"/>
            <w:gridSpan w:val="3"/>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В том числе по годам</w:t>
            </w:r>
          </w:p>
        </w:tc>
        <w:tc>
          <w:tcPr>
            <w:tcW w:w="1134"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proofErr w:type="spellStart"/>
            <w:r w:rsidRPr="00E85339">
              <w:rPr>
                <w:rFonts w:ascii="Times New Roman" w:eastAsia="Consolas" w:hAnsi="Times New Roman" w:cs="Times New Roman"/>
                <w:color w:val="000000"/>
                <w:sz w:val="20"/>
                <w:szCs w:val="20"/>
                <w:lang w:val="en-US" w:eastAsia="en-US"/>
              </w:rPr>
              <w:t>Итого</w:t>
            </w:r>
            <w:proofErr w:type="spellEnd"/>
          </w:p>
        </w:tc>
        <w:tc>
          <w:tcPr>
            <w:tcW w:w="2268"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proofErr w:type="spellStart"/>
            <w:r w:rsidRPr="00E85339">
              <w:rPr>
                <w:rFonts w:ascii="Times New Roman" w:eastAsia="Consolas" w:hAnsi="Times New Roman" w:cs="Times New Roman"/>
                <w:color w:val="000000"/>
                <w:sz w:val="20"/>
                <w:szCs w:val="20"/>
                <w:lang w:val="en-US" w:eastAsia="en-US"/>
              </w:rPr>
              <w:t>Форма</w:t>
            </w:r>
            <w:proofErr w:type="spellEnd"/>
            <w:r>
              <w:rPr>
                <w:rFonts w:ascii="Times New Roman" w:eastAsia="Consolas" w:hAnsi="Times New Roman" w:cs="Times New Roman"/>
                <w:color w:val="000000"/>
                <w:sz w:val="20"/>
                <w:szCs w:val="20"/>
                <w:lang w:eastAsia="en-US"/>
              </w:rPr>
              <w:t xml:space="preserve"> </w:t>
            </w:r>
            <w:proofErr w:type="spellStart"/>
            <w:r w:rsidRPr="00E85339">
              <w:rPr>
                <w:rFonts w:ascii="Times New Roman" w:eastAsia="Consolas" w:hAnsi="Times New Roman" w:cs="Times New Roman"/>
                <w:color w:val="000000"/>
                <w:sz w:val="20"/>
                <w:szCs w:val="20"/>
                <w:lang w:val="en-US" w:eastAsia="en-US"/>
              </w:rPr>
              <w:t>завершения</w:t>
            </w:r>
            <w:proofErr w:type="spellEnd"/>
          </w:p>
        </w:tc>
      </w:tr>
      <w:tr w:rsidR="00513F1E" w:rsidRPr="00E85339" w:rsidTr="00513F1E">
        <w:trPr>
          <w:trHeight w:val="501"/>
        </w:trPr>
        <w:tc>
          <w:tcPr>
            <w:tcW w:w="0" w:type="auto"/>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c>
          <w:tcPr>
            <w:tcW w:w="3846" w:type="dxa"/>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c>
          <w:tcPr>
            <w:tcW w:w="709" w:type="dxa"/>
            <w:tcBorders>
              <w:bottom w:val="single" w:sz="4" w:space="0" w:color="auto"/>
            </w:tcBorders>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val="en-US" w:eastAsia="en-US"/>
              </w:rPr>
              <w:t>20_</w:t>
            </w:r>
            <w:r w:rsidRPr="00E85339">
              <w:rPr>
                <w:rFonts w:ascii="Times New Roman" w:eastAsia="Consolas" w:hAnsi="Times New Roman" w:cs="Times New Roman"/>
                <w:color w:val="000000"/>
                <w:sz w:val="20"/>
                <w:szCs w:val="20"/>
                <w:lang w:eastAsia="en-US"/>
              </w:rPr>
              <w:t>_</w:t>
            </w:r>
          </w:p>
        </w:tc>
        <w:tc>
          <w:tcPr>
            <w:tcW w:w="709" w:type="dxa"/>
            <w:tcBorders>
              <w:bottom w:val="single" w:sz="4" w:space="0" w:color="auto"/>
            </w:tcBorders>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val="en-US" w:eastAsia="en-US"/>
              </w:rPr>
            </w:pPr>
            <w:r w:rsidRPr="00E85339">
              <w:rPr>
                <w:rFonts w:ascii="Times New Roman" w:eastAsia="Consolas" w:hAnsi="Times New Roman" w:cs="Times New Roman"/>
                <w:sz w:val="20"/>
                <w:szCs w:val="20"/>
                <w:lang w:eastAsia="en-US"/>
              </w:rPr>
              <w:t>20__</w:t>
            </w:r>
            <w:r w:rsidRPr="00E85339">
              <w:rPr>
                <w:rFonts w:ascii="Times New Roman" w:eastAsia="Consolas" w:hAnsi="Times New Roman" w:cs="Times New Roman"/>
                <w:sz w:val="20"/>
                <w:szCs w:val="20"/>
                <w:lang w:val="en-US" w:eastAsia="en-US"/>
              </w:rPr>
              <w:br/>
            </w:r>
          </w:p>
        </w:tc>
        <w:tc>
          <w:tcPr>
            <w:tcW w:w="850" w:type="dxa"/>
            <w:tcBorders>
              <w:bottom w:val="single" w:sz="4" w:space="0" w:color="auto"/>
            </w:tcBorders>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val="en-US" w:eastAsia="en-US"/>
              </w:rPr>
            </w:pPr>
            <w:r w:rsidRPr="00E85339">
              <w:rPr>
                <w:rFonts w:ascii="Times New Roman" w:eastAsia="Consolas" w:hAnsi="Times New Roman" w:cs="Times New Roman"/>
                <w:sz w:val="20"/>
                <w:szCs w:val="20"/>
                <w:lang w:eastAsia="en-US"/>
              </w:rPr>
              <w:t>20__</w:t>
            </w:r>
            <w:r w:rsidRPr="00E85339">
              <w:rPr>
                <w:rFonts w:ascii="Times New Roman" w:eastAsia="Consolas" w:hAnsi="Times New Roman" w:cs="Times New Roman"/>
                <w:sz w:val="20"/>
                <w:szCs w:val="20"/>
                <w:lang w:val="en-US" w:eastAsia="en-US"/>
              </w:rPr>
              <w:br/>
            </w:r>
          </w:p>
        </w:tc>
        <w:tc>
          <w:tcPr>
            <w:tcW w:w="1134" w:type="dxa"/>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c>
          <w:tcPr>
            <w:tcW w:w="2268" w:type="dxa"/>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r>
      <w:tr w:rsidR="00513F1E" w:rsidRPr="00E85339" w:rsidTr="00513F1E">
        <w:trPr>
          <w:trHeight w:val="285"/>
        </w:trPr>
        <w:tc>
          <w:tcPr>
            <w:tcW w:w="10065" w:type="dxa"/>
            <w:gridSpan w:val="7"/>
            <w:shd w:val="clear" w:color="auto" w:fill="9BBB59" w:themeFill="accent3"/>
            <w:tcMar>
              <w:top w:w="15" w:type="dxa"/>
              <w:left w:w="15" w:type="dxa"/>
              <w:bottom w:w="15" w:type="dxa"/>
              <w:right w:w="15" w:type="dxa"/>
            </w:tcMar>
            <w:vAlign w:val="center"/>
            <w:hideMark/>
          </w:tcPr>
          <w:p w:rsidR="00513F1E" w:rsidRPr="005F0EDE" w:rsidRDefault="00513F1E" w:rsidP="00E85339">
            <w:pPr>
              <w:spacing w:after="20"/>
              <w:ind w:left="20"/>
              <w:jc w:val="center"/>
              <w:rPr>
                <w:rFonts w:ascii="Times New Roman" w:eastAsia="Consolas" w:hAnsi="Times New Roman" w:cs="Times New Roman"/>
                <w:b/>
                <w:sz w:val="20"/>
                <w:szCs w:val="20"/>
                <w:lang w:eastAsia="en-US"/>
              </w:rPr>
            </w:pPr>
            <w:r w:rsidRPr="005F0EDE">
              <w:rPr>
                <w:rFonts w:ascii="Times New Roman" w:eastAsia="Consolas" w:hAnsi="Times New Roman" w:cs="Times New Roman"/>
                <w:b/>
                <w:sz w:val="20"/>
                <w:szCs w:val="20"/>
                <w:lang w:eastAsia="en-US"/>
              </w:rPr>
              <w:t xml:space="preserve">При закреплении рыбохозяйственных </w:t>
            </w:r>
            <w:proofErr w:type="spellStart"/>
            <w:r w:rsidRPr="005F0EDE">
              <w:rPr>
                <w:rFonts w:ascii="Times New Roman" w:eastAsia="Consolas" w:hAnsi="Times New Roman" w:cs="Times New Roman"/>
                <w:b/>
                <w:sz w:val="20"/>
                <w:szCs w:val="20"/>
                <w:lang w:eastAsia="en-US"/>
              </w:rPr>
              <w:t>водомов</w:t>
            </w:r>
            <w:proofErr w:type="spellEnd"/>
            <w:r w:rsidRPr="005F0EDE">
              <w:rPr>
                <w:rFonts w:ascii="Times New Roman" w:eastAsia="Consolas" w:hAnsi="Times New Roman" w:cs="Times New Roman"/>
                <w:b/>
                <w:sz w:val="20"/>
                <w:szCs w:val="20"/>
                <w:lang w:eastAsia="en-US"/>
              </w:rPr>
              <w:t xml:space="preserve"> и (или) участков для ведения промыслового рыболовства</w:t>
            </w:r>
          </w:p>
        </w:tc>
      </w:tr>
      <w:tr w:rsidR="00513F1E" w:rsidRPr="00E85339" w:rsidTr="00513F1E">
        <w:trPr>
          <w:trHeight w:val="285"/>
        </w:trPr>
        <w:tc>
          <w:tcPr>
            <w:tcW w:w="10065" w:type="dxa"/>
            <w:gridSpan w:val="7"/>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1. Мероприятия по воспроизводству рыбных ресурсов и других водных животных*</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1.1</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 xml:space="preserve">Зарыбление </w:t>
            </w:r>
            <w:r>
              <w:rPr>
                <w:rFonts w:ascii="Times New Roman" w:eastAsia="Consolas" w:hAnsi="Times New Roman" w:cs="Times New Roman"/>
                <w:color w:val="000000"/>
                <w:sz w:val="20"/>
                <w:szCs w:val="20"/>
                <w:lang w:eastAsia="en-US"/>
              </w:rPr>
              <w:t xml:space="preserve">сеголетками весом не менее 12 грамм в естественную среду обитания </w:t>
            </w:r>
            <w:r w:rsidRPr="00E85339">
              <w:rPr>
                <w:rFonts w:ascii="Times New Roman" w:eastAsia="Consolas" w:hAnsi="Times New Roman" w:cs="Times New Roman"/>
                <w:color w:val="000000"/>
                <w:sz w:val="20"/>
                <w:szCs w:val="20"/>
                <w:lang w:eastAsia="en-US"/>
              </w:rPr>
              <w:t>(тысяч штук)</w:t>
            </w:r>
            <w:r>
              <w:rPr>
                <w:rFonts w:ascii="Times New Roman" w:eastAsia="Consolas" w:hAnsi="Times New Roman" w:cs="Times New Roman"/>
                <w:color w:val="000000"/>
                <w:sz w:val="20"/>
                <w:szCs w:val="20"/>
                <w:lang w:eastAsia="en-US"/>
              </w:rPr>
              <w:t>*</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Договор купли-продажи, платежное поручение об оплате за рыбопосадочный материал, акты о зарыблении по видам</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1.2</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 xml:space="preserve">Проведение работ по </w:t>
            </w:r>
            <w:proofErr w:type="spellStart"/>
            <w:r w:rsidRPr="00E85339">
              <w:rPr>
                <w:rFonts w:ascii="Times New Roman" w:eastAsia="Consolas" w:hAnsi="Times New Roman" w:cs="Times New Roman"/>
                <w:color w:val="000000"/>
                <w:sz w:val="20"/>
                <w:szCs w:val="20"/>
                <w:lang w:eastAsia="en-US"/>
              </w:rPr>
              <w:t>рыбохозяйственной</w:t>
            </w:r>
            <w:proofErr w:type="spellEnd"/>
            <w:r w:rsidRPr="00E85339">
              <w:rPr>
                <w:rFonts w:ascii="Times New Roman" w:eastAsia="Consolas" w:hAnsi="Times New Roman" w:cs="Times New Roman"/>
                <w:color w:val="000000"/>
                <w:sz w:val="20"/>
                <w:szCs w:val="20"/>
                <w:lang w:eastAsia="en-US"/>
              </w:rPr>
              <w:t xml:space="preserve"> мелиорации включают:</w:t>
            </w:r>
            <w:r w:rsidRPr="00E85339">
              <w:rPr>
                <w:rFonts w:ascii="Times New Roman" w:eastAsia="Consolas" w:hAnsi="Times New Roman" w:cs="Times New Roman"/>
                <w:sz w:val="20"/>
                <w:szCs w:val="20"/>
                <w:lang w:eastAsia="en-US"/>
              </w:rPr>
              <w:br/>
            </w:r>
            <w:r w:rsidRPr="00E85339">
              <w:rPr>
                <w:rFonts w:ascii="Times New Roman" w:eastAsia="Consolas" w:hAnsi="Times New Roman" w:cs="Times New Roman"/>
                <w:color w:val="000000"/>
                <w:sz w:val="20"/>
                <w:szCs w:val="20"/>
                <w:lang w:eastAsia="en-US"/>
              </w:rPr>
              <w:t>1) выкос жесткой растительности (гектар);</w:t>
            </w:r>
            <w:r w:rsidRPr="00E85339">
              <w:rPr>
                <w:rFonts w:ascii="Times New Roman" w:eastAsia="Consolas" w:hAnsi="Times New Roman" w:cs="Times New Roman"/>
                <w:sz w:val="20"/>
                <w:szCs w:val="20"/>
                <w:lang w:eastAsia="en-US"/>
              </w:rPr>
              <w:br/>
            </w:r>
            <w:r w:rsidRPr="00E85339">
              <w:rPr>
                <w:rFonts w:ascii="Times New Roman" w:eastAsia="Consolas" w:hAnsi="Times New Roman" w:cs="Times New Roman"/>
                <w:color w:val="000000"/>
                <w:sz w:val="20"/>
                <w:szCs w:val="20"/>
                <w:lang w:eastAsia="en-US"/>
              </w:rPr>
              <w:t>2) проведение дноуглубительных работ (метров</w:t>
            </w:r>
            <w:r w:rsidRPr="00E85339">
              <w:rPr>
                <w:rFonts w:ascii="Times New Roman" w:eastAsia="Consolas" w:hAnsi="Times New Roman" w:cs="Times New Roman"/>
                <w:color w:val="000000"/>
                <w:sz w:val="20"/>
                <w:szCs w:val="20"/>
                <w:vertAlign w:val="superscript"/>
                <w:lang w:eastAsia="en-US"/>
              </w:rPr>
              <w:t>3</w:t>
            </w:r>
            <w:r w:rsidRPr="00E85339">
              <w:rPr>
                <w:rFonts w:ascii="Times New Roman" w:eastAsia="Consolas" w:hAnsi="Times New Roman" w:cs="Times New Roman"/>
                <w:color w:val="000000"/>
                <w:sz w:val="20"/>
                <w:szCs w:val="20"/>
                <w:lang w:eastAsia="en-US"/>
              </w:rPr>
              <w:t>);</w:t>
            </w:r>
            <w:r w:rsidRPr="00E85339">
              <w:rPr>
                <w:rFonts w:ascii="Times New Roman" w:eastAsia="Consolas" w:hAnsi="Times New Roman" w:cs="Times New Roman"/>
                <w:sz w:val="20"/>
                <w:szCs w:val="20"/>
                <w:lang w:eastAsia="en-US"/>
              </w:rPr>
              <w:br/>
            </w:r>
            <w:r w:rsidRPr="00E85339">
              <w:rPr>
                <w:rFonts w:ascii="Times New Roman" w:eastAsia="Consolas" w:hAnsi="Times New Roman" w:cs="Times New Roman"/>
                <w:color w:val="000000"/>
                <w:sz w:val="20"/>
                <w:szCs w:val="20"/>
                <w:lang w:eastAsia="en-US"/>
              </w:rPr>
              <w:t xml:space="preserve">3) спасение рыб из </w:t>
            </w:r>
            <w:proofErr w:type="spellStart"/>
            <w:r w:rsidRPr="00E85339">
              <w:rPr>
                <w:rFonts w:ascii="Times New Roman" w:eastAsia="Consolas" w:hAnsi="Times New Roman" w:cs="Times New Roman"/>
                <w:color w:val="000000"/>
                <w:sz w:val="20"/>
                <w:szCs w:val="20"/>
                <w:lang w:eastAsia="en-US"/>
              </w:rPr>
              <w:t>отшнурованных</w:t>
            </w:r>
            <w:proofErr w:type="spellEnd"/>
            <w:r w:rsidRPr="00E85339">
              <w:rPr>
                <w:rFonts w:ascii="Times New Roman" w:eastAsia="Consolas" w:hAnsi="Times New Roman" w:cs="Times New Roman"/>
                <w:color w:val="000000"/>
                <w:sz w:val="20"/>
                <w:szCs w:val="20"/>
                <w:lang w:eastAsia="en-US"/>
              </w:rPr>
              <w:t xml:space="preserve"> водоемов (штук).</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restart"/>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Отчет в территориальное подразделение о проделанной работе с предоставлением подтверждающих документов (акты выполненных работ, платежное поручение об оплате)</w:t>
            </w:r>
          </w:p>
        </w:tc>
      </w:tr>
      <w:tr w:rsidR="00513F1E" w:rsidRPr="00E85339" w:rsidTr="00513F1E">
        <w:trPr>
          <w:trHeight w:val="913"/>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1.3</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Проведение противозаморных мероприятий, в том числе бурение лунок в зимний период, прорубка майн (штук)</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t>.</w:t>
            </w: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ign w:val="center"/>
            <w:hideMark/>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513F1E" w:rsidRPr="00E85339" w:rsidTr="00513F1E">
        <w:trPr>
          <w:trHeight w:val="285"/>
        </w:trPr>
        <w:tc>
          <w:tcPr>
            <w:tcW w:w="10065" w:type="dxa"/>
            <w:gridSpan w:val="7"/>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Pr>
                <w:rFonts w:ascii="Times New Roman" w:eastAsia="Consolas" w:hAnsi="Times New Roman" w:cs="Times New Roman"/>
                <w:color w:val="000000"/>
                <w:sz w:val="20"/>
                <w:szCs w:val="20"/>
                <w:lang w:eastAsia="en-US"/>
              </w:rPr>
              <w:t>2</w:t>
            </w:r>
            <w:r w:rsidRPr="00E85339">
              <w:rPr>
                <w:rFonts w:ascii="Times New Roman" w:eastAsia="Consolas" w:hAnsi="Times New Roman" w:cs="Times New Roman"/>
                <w:color w:val="000000"/>
                <w:sz w:val="20"/>
                <w:szCs w:val="20"/>
                <w:lang w:eastAsia="en-US"/>
              </w:rPr>
              <w:t>. Мероприятия по техническому перевооружению добывающей и перерабатывающей базы</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Pr>
                <w:rFonts w:ascii="Times New Roman" w:eastAsia="Consolas" w:hAnsi="Times New Roman" w:cs="Times New Roman"/>
                <w:color w:val="000000"/>
                <w:sz w:val="20"/>
                <w:szCs w:val="20"/>
                <w:lang w:eastAsia="en-US"/>
              </w:rPr>
              <w:t>2</w:t>
            </w:r>
            <w:r w:rsidRPr="00E85339">
              <w:rPr>
                <w:rFonts w:ascii="Times New Roman" w:eastAsia="Consolas" w:hAnsi="Times New Roman" w:cs="Times New Roman"/>
                <w:color w:val="000000"/>
                <w:sz w:val="20"/>
                <w:szCs w:val="20"/>
                <w:lang w:val="en-US" w:eastAsia="en-US"/>
              </w:rPr>
              <w:t>.1</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Приобретение, монтаж и (или) обновление технологического оборудования по переработке рыбы и других водных животных (тысяч тенге)</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restart"/>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Договор купли-продажи, акты выполненных работ, платежное поручение об оплате</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Pr>
                <w:rFonts w:ascii="Times New Roman" w:eastAsia="Consolas" w:hAnsi="Times New Roman" w:cs="Times New Roman"/>
                <w:color w:val="000000"/>
                <w:sz w:val="20"/>
                <w:szCs w:val="20"/>
                <w:lang w:eastAsia="en-US"/>
              </w:rPr>
              <w:t>2</w:t>
            </w:r>
            <w:r w:rsidRPr="00E85339">
              <w:rPr>
                <w:rFonts w:ascii="Times New Roman" w:eastAsia="Consolas" w:hAnsi="Times New Roman" w:cs="Times New Roman"/>
                <w:color w:val="000000"/>
                <w:sz w:val="20"/>
                <w:szCs w:val="20"/>
                <w:lang w:val="en-US" w:eastAsia="en-US"/>
              </w:rPr>
              <w:t>.2</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Приобретение и (или) ремонт специального оборудования, транспорта, плавательных средств и орудий лова (тысяч тенге)</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ign w:val="center"/>
            <w:hideMark/>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513F1E" w:rsidRPr="00E85339" w:rsidTr="00513F1E">
        <w:trPr>
          <w:trHeight w:val="285"/>
        </w:trPr>
        <w:tc>
          <w:tcPr>
            <w:tcW w:w="549" w:type="dxa"/>
            <w:tcMar>
              <w:top w:w="15" w:type="dxa"/>
              <w:left w:w="15" w:type="dxa"/>
              <w:bottom w:w="15" w:type="dxa"/>
              <w:right w:w="15" w:type="dxa"/>
            </w:tcMar>
            <w:vAlign w:val="center"/>
          </w:tcPr>
          <w:p w:rsidR="00513F1E" w:rsidRPr="00F3516E" w:rsidRDefault="00513F1E" w:rsidP="00E85339">
            <w:pPr>
              <w:spacing w:after="20"/>
              <w:ind w:left="20"/>
              <w:jc w:val="center"/>
              <w:rPr>
                <w:rFonts w:ascii="Times New Roman" w:eastAsia="Consolas" w:hAnsi="Times New Roman" w:cs="Times New Roman"/>
                <w:color w:val="000000"/>
                <w:sz w:val="20"/>
                <w:szCs w:val="20"/>
                <w:lang w:eastAsia="en-US"/>
              </w:rPr>
            </w:pPr>
          </w:p>
        </w:tc>
        <w:tc>
          <w:tcPr>
            <w:tcW w:w="9516" w:type="dxa"/>
            <w:gridSpan w:val="6"/>
            <w:tcMar>
              <w:top w:w="15" w:type="dxa"/>
              <w:left w:w="15" w:type="dxa"/>
              <w:bottom w:w="15" w:type="dxa"/>
              <w:right w:w="15" w:type="dxa"/>
            </w:tcMar>
            <w:vAlign w:val="center"/>
          </w:tcPr>
          <w:p w:rsidR="00513F1E" w:rsidRPr="00E85339" w:rsidRDefault="00513F1E" w:rsidP="00DB4F49">
            <w:p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3. Мероприятия по охране рыбных  ресурсов и других водных животных и среды их обитания</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3.1</w:t>
            </w:r>
          </w:p>
        </w:tc>
        <w:tc>
          <w:tcPr>
            <w:tcW w:w="3846" w:type="dxa"/>
            <w:tcMar>
              <w:top w:w="15" w:type="dxa"/>
              <w:left w:w="15" w:type="dxa"/>
              <w:bottom w:w="15" w:type="dxa"/>
              <w:right w:w="15" w:type="dxa"/>
            </w:tcMar>
            <w:vAlign w:val="center"/>
          </w:tcPr>
          <w:tbl>
            <w:tblPr>
              <w:tblW w:w="0" w:type="auto"/>
              <w:tblCellMar>
                <w:left w:w="0" w:type="dxa"/>
                <w:right w:w="0" w:type="dxa"/>
              </w:tblCellMar>
              <w:tblLook w:val="0000" w:firstRow="0" w:lastRow="0" w:firstColumn="0" w:lastColumn="0" w:noHBand="0" w:noVBand="0"/>
            </w:tblPr>
            <w:tblGrid>
              <w:gridCol w:w="3816"/>
            </w:tblGrid>
            <w:tr w:rsidR="00513F1E" w:rsidRPr="00B25121" w:rsidTr="0045608D">
              <w:trPr>
                <w:trHeight w:val="228"/>
              </w:trPr>
              <w:tc>
                <w:tcPr>
                  <w:tcW w:w="3816" w:type="dxa"/>
                  <w:tcBorders>
                    <w:top w:val="nil"/>
                    <w:left w:val="nil"/>
                    <w:bottom w:val="nil"/>
                    <w:right w:val="nil"/>
                  </w:tcBorders>
                  <w:vAlign w:val="bottom"/>
                </w:tcPr>
                <w:p w:rsidR="00513F1E" w:rsidRPr="0045608D" w:rsidRDefault="00513F1E" w:rsidP="0045608D">
                  <w:pPr>
                    <w:widowControl w:val="0"/>
                    <w:autoSpaceDE w:val="0"/>
                    <w:autoSpaceDN w:val="0"/>
                    <w:adjustRightInd w:val="0"/>
                    <w:spacing w:after="0" w:line="240" w:lineRule="auto"/>
                    <w:rPr>
                      <w:rFonts w:ascii="Times New Roman" w:hAnsi="Times New Roman" w:cs="Times New Roman"/>
                      <w:sz w:val="20"/>
                      <w:szCs w:val="20"/>
                    </w:rPr>
                  </w:pPr>
                  <w:r w:rsidRPr="0045608D">
                    <w:rPr>
                      <w:rFonts w:ascii="Times New Roman" w:hAnsi="Times New Roman" w:cs="Times New Roman"/>
                      <w:sz w:val="20"/>
                      <w:szCs w:val="20"/>
                    </w:rPr>
                    <w:t>Создание егерской службы, обеспечение их необходимой</w:t>
                  </w:r>
                  <w:r>
                    <w:rPr>
                      <w:rFonts w:ascii="Times New Roman" w:hAnsi="Times New Roman" w:cs="Times New Roman"/>
                      <w:sz w:val="20"/>
                      <w:szCs w:val="20"/>
                    </w:rPr>
                    <w:t xml:space="preserve"> специальной одеждой, знаками различия, водным и автомобильным транспортом, средствами связи, служебным оружием и горюче - смазочным материалами (тысяч тенге)</w:t>
                  </w:r>
                </w:p>
              </w:tc>
            </w:tr>
          </w:tbl>
          <w:p w:rsidR="00513F1E" w:rsidRPr="00E85339" w:rsidRDefault="00513F1E" w:rsidP="00E85339">
            <w:pPr>
              <w:spacing w:after="20"/>
              <w:ind w:left="20"/>
              <w:rPr>
                <w:rFonts w:ascii="Times New Roman" w:eastAsia="Consolas" w:hAnsi="Times New Roman" w:cs="Times New Roman"/>
                <w:color w:val="000000"/>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Align w:val="center"/>
          </w:tcPr>
          <w:p w:rsidR="00513F1E" w:rsidRPr="00E85339" w:rsidRDefault="00513F1E" w:rsidP="00E85339">
            <w:pPr>
              <w:spacing w:after="0" w:line="240" w:lineRule="auto"/>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Договора, платежное поручение  об оплате</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3.2</w:t>
            </w:r>
          </w:p>
        </w:tc>
        <w:tc>
          <w:tcPr>
            <w:tcW w:w="3846" w:type="dxa"/>
            <w:tcMar>
              <w:top w:w="15" w:type="dxa"/>
              <w:left w:w="15" w:type="dxa"/>
              <w:bottom w:w="15" w:type="dxa"/>
              <w:right w:w="15" w:type="dxa"/>
            </w:tcMar>
            <w:vAlign w:val="center"/>
          </w:tcPr>
          <w:p w:rsidR="00513F1E" w:rsidRPr="00E85339" w:rsidRDefault="00513F1E" w:rsidP="0045608D">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Проведение мероприятий и пропаганда в средствах массовой информации идей бережного отношения к объектам живой природы и местам их обитания (количество статей, публикации)</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Align w:val="center"/>
          </w:tcPr>
          <w:p w:rsidR="00513F1E" w:rsidRPr="00E85339" w:rsidRDefault="00513F1E" w:rsidP="0045608D">
            <w:p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Статьи, эфирные справки</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3.3</w:t>
            </w:r>
          </w:p>
        </w:tc>
        <w:tc>
          <w:tcPr>
            <w:tcW w:w="3846" w:type="dxa"/>
            <w:tcMar>
              <w:top w:w="15" w:type="dxa"/>
              <w:left w:w="15" w:type="dxa"/>
              <w:bottom w:w="15" w:type="dxa"/>
              <w:right w:w="15" w:type="dxa"/>
            </w:tcMar>
            <w:vAlign w:val="center"/>
          </w:tcPr>
          <w:p w:rsidR="00513F1E" w:rsidRPr="00E85339" w:rsidRDefault="00513F1E" w:rsidP="00E85339">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 xml:space="preserve">Установка и обновление аншлагов, </w:t>
            </w:r>
            <w:r>
              <w:rPr>
                <w:rFonts w:ascii="Times New Roman" w:eastAsia="Consolas" w:hAnsi="Times New Roman" w:cs="Times New Roman"/>
                <w:color w:val="000000"/>
                <w:sz w:val="20"/>
                <w:szCs w:val="20"/>
                <w:lang w:eastAsia="en-US"/>
              </w:rPr>
              <w:lastRenderedPageBreak/>
              <w:t xml:space="preserve">информационных щитов, предупредительных знаков, </w:t>
            </w:r>
            <w:proofErr w:type="spellStart"/>
            <w:r>
              <w:rPr>
                <w:rFonts w:ascii="Times New Roman" w:eastAsia="Consolas" w:hAnsi="Times New Roman" w:cs="Times New Roman"/>
                <w:color w:val="000000"/>
                <w:sz w:val="20"/>
                <w:szCs w:val="20"/>
                <w:lang w:eastAsia="en-US"/>
              </w:rPr>
              <w:t>транспертов</w:t>
            </w:r>
            <w:proofErr w:type="spellEnd"/>
            <w:r>
              <w:rPr>
                <w:rFonts w:ascii="Times New Roman" w:eastAsia="Consolas" w:hAnsi="Times New Roman" w:cs="Times New Roman"/>
                <w:color w:val="000000"/>
                <w:sz w:val="20"/>
                <w:szCs w:val="20"/>
                <w:lang w:eastAsia="en-US"/>
              </w:rPr>
              <w:t xml:space="preserve"> и вывесок (штук)</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val="restart"/>
            <w:vAlign w:val="center"/>
          </w:tcPr>
          <w:p w:rsidR="00513F1E" w:rsidRPr="00E85339" w:rsidRDefault="00513F1E" w:rsidP="00D54CE6">
            <w:p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color w:val="000000"/>
                <w:sz w:val="20"/>
                <w:szCs w:val="20"/>
                <w:lang w:eastAsia="en-US"/>
              </w:rPr>
              <w:t>А</w:t>
            </w:r>
            <w:r w:rsidRPr="00E85339">
              <w:rPr>
                <w:rFonts w:ascii="Times New Roman" w:eastAsia="Consolas" w:hAnsi="Times New Roman" w:cs="Times New Roman"/>
                <w:color w:val="000000"/>
                <w:sz w:val="20"/>
                <w:szCs w:val="20"/>
                <w:lang w:eastAsia="en-US"/>
              </w:rPr>
              <w:t xml:space="preserve">кты выполненных </w:t>
            </w:r>
            <w:r w:rsidRPr="00E85339">
              <w:rPr>
                <w:rFonts w:ascii="Times New Roman" w:eastAsia="Consolas" w:hAnsi="Times New Roman" w:cs="Times New Roman"/>
                <w:color w:val="000000"/>
                <w:sz w:val="20"/>
                <w:szCs w:val="20"/>
                <w:lang w:eastAsia="en-US"/>
              </w:rPr>
              <w:lastRenderedPageBreak/>
              <w:t>работ</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p>
        </w:tc>
        <w:tc>
          <w:tcPr>
            <w:tcW w:w="3846" w:type="dxa"/>
            <w:tcMar>
              <w:top w:w="15" w:type="dxa"/>
              <w:left w:w="15" w:type="dxa"/>
              <w:bottom w:w="15" w:type="dxa"/>
              <w:right w:w="15" w:type="dxa"/>
            </w:tcMar>
            <w:vAlign w:val="center"/>
          </w:tcPr>
          <w:p w:rsidR="00513F1E" w:rsidRPr="00D54CE6" w:rsidRDefault="00513F1E" w:rsidP="00E85339">
            <w:pPr>
              <w:spacing w:after="20"/>
              <w:ind w:left="20"/>
              <w:rPr>
                <w:rFonts w:ascii="Times New Roman" w:eastAsia="Consolas" w:hAnsi="Times New Roman" w:cs="Times New Roman"/>
                <w:color w:val="000000"/>
                <w:sz w:val="20"/>
                <w:szCs w:val="20"/>
                <w:vertAlign w:val="superscript"/>
                <w:lang w:eastAsia="en-US"/>
              </w:rPr>
            </w:pPr>
            <w:r>
              <w:rPr>
                <w:rFonts w:ascii="Times New Roman" w:eastAsia="Consolas" w:hAnsi="Times New Roman" w:cs="Times New Roman"/>
                <w:color w:val="000000"/>
                <w:sz w:val="20"/>
                <w:szCs w:val="20"/>
                <w:lang w:eastAsia="en-US"/>
              </w:rPr>
              <w:t>Обустройство береговой прилегающей полосы в соответствии с санитарными и иными нормами (километров</w:t>
            </w:r>
            <w:proofErr w:type="gramStart"/>
            <w:r>
              <w:rPr>
                <w:rFonts w:ascii="Times New Roman" w:eastAsia="Consolas" w:hAnsi="Times New Roman" w:cs="Times New Roman"/>
                <w:color w:val="000000"/>
                <w:sz w:val="20"/>
                <w:szCs w:val="20"/>
                <w:vertAlign w:val="superscript"/>
                <w:lang w:eastAsia="en-US"/>
              </w:rPr>
              <w:t>2</w:t>
            </w:r>
            <w:proofErr w:type="gramEnd"/>
            <w:r>
              <w:rPr>
                <w:rFonts w:ascii="Times New Roman" w:eastAsia="Consolas" w:hAnsi="Times New Roman" w:cs="Times New Roman"/>
                <w:color w:val="000000"/>
                <w:sz w:val="20"/>
                <w:szCs w:val="20"/>
                <w:lang w:eastAsia="en-US"/>
              </w:rPr>
              <w:t>)</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vAlign w:val="center"/>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p>
        </w:tc>
        <w:tc>
          <w:tcPr>
            <w:tcW w:w="9516" w:type="dxa"/>
            <w:gridSpan w:val="6"/>
            <w:tcMar>
              <w:top w:w="15" w:type="dxa"/>
              <w:left w:w="15" w:type="dxa"/>
              <w:bottom w:w="15" w:type="dxa"/>
              <w:right w:w="15" w:type="dxa"/>
            </w:tcMar>
            <w:vAlign w:val="center"/>
          </w:tcPr>
          <w:p w:rsidR="00513F1E" w:rsidRPr="00D54CE6" w:rsidRDefault="00513F1E" w:rsidP="00285787">
            <w:pPr>
              <w:pStyle w:val="aa"/>
              <w:numPr>
                <w:ilvl w:val="0"/>
                <w:numId w:val="43"/>
              </w:num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Мероприятия по развитию иных направлений ведения рыбного хозяйства</w:t>
            </w:r>
          </w:p>
        </w:tc>
      </w:tr>
      <w:tr w:rsidR="00513F1E" w:rsidRPr="00E85339" w:rsidTr="00513F1E">
        <w:trPr>
          <w:trHeight w:val="523"/>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4.1</w:t>
            </w:r>
          </w:p>
        </w:tc>
        <w:tc>
          <w:tcPr>
            <w:tcW w:w="3846" w:type="dxa"/>
            <w:tcMar>
              <w:top w:w="15" w:type="dxa"/>
              <w:left w:w="15" w:type="dxa"/>
              <w:bottom w:w="15" w:type="dxa"/>
              <w:right w:w="15" w:type="dxa"/>
            </w:tcMar>
            <w:vAlign w:val="center"/>
          </w:tcPr>
          <w:p w:rsidR="00513F1E" w:rsidRPr="00E85339" w:rsidRDefault="00513F1E" w:rsidP="00E85339">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Планируемый  объем финансовых сре</w:t>
            </w:r>
            <w:proofErr w:type="gramStart"/>
            <w:r>
              <w:rPr>
                <w:rFonts w:ascii="Times New Roman" w:eastAsia="Consolas" w:hAnsi="Times New Roman" w:cs="Times New Roman"/>
                <w:color w:val="000000"/>
                <w:sz w:val="20"/>
                <w:szCs w:val="20"/>
                <w:lang w:eastAsia="en-US"/>
              </w:rPr>
              <w:t>дств дл</w:t>
            </w:r>
            <w:proofErr w:type="gramEnd"/>
            <w:r>
              <w:rPr>
                <w:rFonts w:ascii="Times New Roman" w:eastAsia="Consolas" w:hAnsi="Times New Roman" w:cs="Times New Roman"/>
                <w:color w:val="000000"/>
                <w:sz w:val="20"/>
                <w:szCs w:val="20"/>
                <w:lang w:eastAsia="en-US"/>
              </w:rPr>
              <w:t>я выращивания товарной рыбы не менее 50 тонн/год**</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val="restart"/>
            <w:vAlign w:val="center"/>
          </w:tcPr>
          <w:p w:rsidR="00513F1E" w:rsidRPr="00E85339" w:rsidRDefault="00513F1E" w:rsidP="00FC07F8">
            <w:pPr>
              <w:spacing w:after="0" w:line="240" w:lineRule="auto"/>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Договор купли-продажи, акты выполненных работ, платежное поручение об оплате</w:t>
            </w:r>
          </w:p>
        </w:tc>
      </w:tr>
      <w:tr w:rsidR="00513F1E" w:rsidRPr="00E85339" w:rsidTr="00513F1E">
        <w:trPr>
          <w:trHeight w:val="523"/>
        </w:trPr>
        <w:tc>
          <w:tcPr>
            <w:tcW w:w="549" w:type="dxa"/>
            <w:tcBorders>
              <w:bottom w:val="single" w:sz="4" w:space="0" w:color="auto"/>
            </w:tcBorders>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4.2</w:t>
            </w:r>
          </w:p>
        </w:tc>
        <w:tc>
          <w:tcPr>
            <w:tcW w:w="3846"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 xml:space="preserve">Планируемый  объем финансовых средств на развитие любительского (спортивного) рыболовства, при минимальном объеме 50 месячных расчетных показателей </w:t>
            </w:r>
            <w:r w:rsidRPr="00E85339">
              <w:rPr>
                <w:rFonts w:ascii="Times New Roman" w:eastAsia="Consolas" w:hAnsi="Times New Roman" w:cs="Times New Roman"/>
                <w:color w:val="000000"/>
                <w:sz w:val="20"/>
                <w:szCs w:val="20"/>
                <w:lang w:eastAsia="en-US"/>
              </w:rPr>
              <w:t>(тысяч тенге)</w:t>
            </w:r>
          </w:p>
        </w:tc>
        <w:tc>
          <w:tcPr>
            <w:tcW w:w="709"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tcBorders>
              <w:bottom w:val="single" w:sz="4" w:space="0" w:color="auto"/>
            </w:tcBorders>
            <w:vAlign w:val="center"/>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bl>
    <w:p w:rsidR="005F0EDE" w:rsidRDefault="00E059C7" w:rsidP="00E059C7">
      <w:pPr>
        <w:spacing w:after="0"/>
        <w:rPr>
          <w:rFonts w:ascii="Times New Roman" w:hAnsi="Times New Roman" w:cs="Times New Roman"/>
          <w:color w:val="000000"/>
          <w:spacing w:val="2"/>
          <w:sz w:val="20"/>
          <w:szCs w:val="20"/>
          <w:shd w:val="clear" w:color="auto" w:fill="FFFFFF"/>
        </w:rPr>
      </w:pPr>
      <w:r w:rsidRPr="00E059C7">
        <w:rPr>
          <w:rFonts w:ascii="Times New Roman" w:hAnsi="Times New Roman" w:cs="Times New Roman"/>
          <w:color w:val="000000"/>
          <w:spacing w:val="2"/>
          <w:sz w:val="20"/>
          <w:szCs w:val="20"/>
          <w:shd w:val="clear" w:color="auto" w:fill="FFFFFF"/>
        </w:rPr>
        <w:t>Примечание:</w:t>
      </w:r>
      <w:r w:rsidRPr="00E059C7">
        <w:rPr>
          <w:rFonts w:ascii="Times New Roman" w:hAnsi="Times New Roman" w:cs="Times New Roman"/>
          <w:color w:val="000000"/>
          <w:spacing w:val="2"/>
          <w:sz w:val="20"/>
          <w:szCs w:val="20"/>
        </w:rPr>
        <w:br/>
      </w:r>
      <w:r w:rsidRPr="00E059C7">
        <w:rPr>
          <w:rFonts w:ascii="Times New Roman" w:hAnsi="Times New Roman" w:cs="Times New Roman"/>
          <w:color w:val="000000"/>
          <w:spacing w:val="2"/>
          <w:sz w:val="20"/>
          <w:szCs w:val="20"/>
          <w:shd w:val="clear" w:color="auto" w:fill="FFFFFF"/>
        </w:rPr>
        <w:t>* - согласно рекомендациям научны</w:t>
      </w:r>
      <w:r w:rsidR="005F0EDE">
        <w:rPr>
          <w:rFonts w:ascii="Times New Roman" w:hAnsi="Times New Roman" w:cs="Times New Roman"/>
          <w:color w:val="000000"/>
          <w:spacing w:val="2"/>
          <w:sz w:val="20"/>
          <w:szCs w:val="20"/>
          <w:shd w:val="clear" w:color="auto" w:fill="FFFFFF"/>
        </w:rPr>
        <w:t>х рыбохозяйственных организаций;</w:t>
      </w:r>
      <w:r w:rsidRPr="00E059C7">
        <w:rPr>
          <w:rFonts w:ascii="Times New Roman" w:hAnsi="Times New Roman" w:cs="Times New Roman"/>
          <w:color w:val="000000"/>
          <w:spacing w:val="2"/>
          <w:sz w:val="20"/>
          <w:szCs w:val="20"/>
        </w:rPr>
        <w:br/>
      </w:r>
      <w:r w:rsidRPr="00E059C7">
        <w:rPr>
          <w:rFonts w:ascii="Times New Roman" w:hAnsi="Times New Roman" w:cs="Times New Roman"/>
          <w:color w:val="000000"/>
          <w:spacing w:val="2"/>
          <w:sz w:val="20"/>
          <w:szCs w:val="20"/>
          <w:shd w:val="clear" w:color="auto" w:fill="FFFFFF"/>
        </w:rPr>
        <w:t>** - мероприятия по воспроизводству рыбных ресурсов проводятся на всех водоемах за искл</w:t>
      </w:r>
      <w:r w:rsidR="005F0EDE">
        <w:rPr>
          <w:rFonts w:ascii="Times New Roman" w:hAnsi="Times New Roman" w:cs="Times New Roman"/>
          <w:color w:val="000000"/>
          <w:spacing w:val="2"/>
          <w:sz w:val="20"/>
          <w:szCs w:val="20"/>
          <w:shd w:val="clear" w:color="auto" w:fill="FFFFFF"/>
        </w:rPr>
        <w:t>ючением горько-соленых водоемов;</w:t>
      </w:r>
    </w:p>
    <w:p w:rsidR="005F0EDE" w:rsidRDefault="005F0EDE" w:rsidP="00E059C7">
      <w:pPr>
        <w:spacing w:after="0"/>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 - в первый год;</w:t>
      </w:r>
    </w:p>
    <w:p w:rsidR="005F0EDE" w:rsidRDefault="005F0EDE" w:rsidP="00E059C7">
      <w:pPr>
        <w:spacing w:after="0"/>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 - во второй год;</w:t>
      </w:r>
    </w:p>
    <w:p w:rsidR="00E059C7" w:rsidRPr="00E059C7" w:rsidRDefault="005F0EDE" w:rsidP="00E059C7">
      <w:pPr>
        <w:spacing w:after="0"/>
        <w:rPr>
          <w:rFonts w:ascii="Times New Roman" w:hAnsi="Times New Roman" w:cs="Times New Roman"/>
          <w:color w:val="000000"/>
          <w:sz w:val="24"/>
          <w:szCs w:val="24"/>
          <w:lang w:val="kk-KZ"/>
        </w:rPr>
      </w:pPr>
      <w:r>
        <w:rPr>
          <w:rFonts w:ascii="Times New Roman" w:hAnsi="Times New Roman" w:cs="Times New Roman"/>
          <w:color w:val="000000"/>
          <w:spacing w:val="2"/>
          <w:sz w:val="20"/>
          <w:szCs w:val="20"/>
          <w:shd w:val="clear" w:color="auto" w:fill="FFFFFF"/>
        </w:rPr>
        <w:t>***** - по мере необходимости (на  усмотрение пользователя).</w:t>
      </w:r>
      <w:r w:rsidR="00E059C7" w:rsidRPr="00E059C7">
        <w:rPr>
          <w:rFonts w:ascii="Times New Roman" w:hAnsi="Times New Roman" w:cs="Times New Roman"/>
          <w:color w:val="000000"/>
          <w:spacing w:val="2"/>
          <w:sz w:val="20"/>
          <w:szCs w:val="20"/>
        </w:rPr>
        <w:br/>
      </w:r>
    </w:p>
    <w:p w:rsidR="00E85339" w:rsidRDefault="00E85339" w:rsidP="00E31FCA">
      <w:pPr>
        <w:spacing w:after="0"/>
        <w:jc w:val="right"/>
        <w:rPr>
          <w:rFonts w:ascii="Times New Roman" w:hAnsi="Times New Roman" w:cs="Times New Roman"/>
          <w:color w:val="000000"/>
          <w:sz w:val="24"/>
          <w:szCs w:val="24"/>
          <w:lang w:val="kk-KZ"/>
        </w:rPr>
      </w:pPr>
    </w:p>
    <w:p w:rsidR="00DE748F" w:rsidRDefault="00DE748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D97F1A" w:rsidRPr="002C5755" w:rsidRDefault="00D97F1A" w:rsidP="00D97F1A">
      <w:pPr>
        <w:tabs>
          <w:tab w:val="left" w:pos="6540"/>
        </w:tabs>
        <w:rPr>
          <w:rFonts w:ascii="Times New Roman" w:eastAsiaTheme="minorHAnsi" w:hAnsi="Times New Roman" w:cs="Times New Roman"/>
          <w:sz w:val="24"/>
          <w:szCs w:val="24"/>
          <w:lang w:eastAsia="en-US"/>
        </w:rPr>
      </w:pPr>
      <w:r w:rsidRPr="002C5755">
        <w:rPr>
          <w:rFonts w:ascii="Times New Roman" w:eastAsiaTheme="minorHAnsi" w:hAnsi="Times New Roman" w:cs="Times New Roman"/>
          <w:b/>
          <w:sz w:val="24"/>
          <w:szCs w:val="24"/>
          <w:lang w:eastAsia="en-US"/>
        </w:rPr>
        <w:t xml:space="preserve">            </w:t>
      </w:r>
      <w:r w:rsidRPr="00D06F7A">
        <w:rPr>
          <w:rFonts w:ascii="Times New Roman" w:eastAsiaTheme="minorHAnsi" w:hAnsi="Times New Roman" w:cs="Times New Roman"/>
          <w:b/>
          <w:sz w:val="24"/>
          <w:szCs w:val="24"/>
          <w:lang w:eastAsia="en-US"/>
        </w:rPr>
        <w:t xml:space="preserve">                         </w:t>
      </w:r>
      <w:r w:rsidRPr="002C5755">
        <w:rPr>
          <w:rFonts w:ascii="Times New Roman" w:eastAsiaTheme="minorHAnsi" w:hAnsi="Times New Roman" w:cs="Times New Roman"/>
          <w:b/>
          <w:sz w:val="24"/>
          <w:szCs w:val="24"/>
          <w:lang w:eastAsia="en-US"/>
        </w:rPr>
        <w:t xml:space="preserve"> </w:t>
      </w:r>
      <w:r w:rsidRPr="00D06F7A">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D06F7A">
        <w:rPr>
          <w:rFonts w:ascii="Times New Roman" w:eastAsiaTheme="minorHAnsi" w:hAnsi="Times New Roman" w:cs="Times New Roman"/>
          <w:b/>
          <w:sz w:val="24"/>
          <w:szCs w:val="24"/>
          <w:lang w:eastAsia="en-US"/>
        </w:rPr>
        <w:t xml:space="preserve">   </w:t>
      </w:r>
      <w:r w:rsidRPr="002C5755">
        <w:rPr>
          <w:rFonts w:ascii="Times New Roman" w:eastAsiaTheme="minorHAnsi" w:hAnsi="Times New Roman" w:cs="Times New Roman"/>
          <w:sz w:val="24"/>
          <w:szCs w:val="24"/>
          <w:lang w:eastAsia="en-US"/>
        </w:rPr>
        <w:t>Прил</w:t>
      </w:r>
      <w:r>
        <w:rPr>
          <w:rFonts w:ascii="Times New Roman" w:eastAsiaTheme="minorHAnsi" w:hAnsi="Times New Roman" w:cs="Times New Roman"/>
          <w:sz w:val="24"/>
          <w:szCs w:val="24"/>
          <w:lang w:eastAsia="en-US"/>
        </w:rPr>
        <w:t>ожение 3</w:t>
      </w:r>
    </w:p>
    <w:p w:rsidR="00D97F1A" w:rsidRPr="002C5755" w:rsidRDefault="00D97F1A" w:rsidP="00D97F1A">
      <w:pPr>
        <w:jc w:val="center"/>
        <w:rPr>
          <w:rFonts w:ascii="Times New Roman" w:eastAsiaTheme="minorHAnsi" w:hAnsi="Times New Roman" w:cs="Times New Roman"/>
          <w:b/>
          <w:sz w:val="28"/>
          <w:szCs w:val="28"/>
          <w:lang w:eastAsia="en-US"/>
        </w:rPr>
      </w:pPr>
    </w:p>
    <w:p w:rsidR="00D97F1A" w:rsidRPr="002C5755" w:rsidRDefault="00D97F1A" w:rsidP="00D97F1A">
      <w:pPr>
        <w:jc w:val="center"/>
        <w:rPr>
          <w:rFonts w:ascii="Times New Roman" w:eastAsiaTheme="minorHAnsi" w:hAnsi="Times New Roman" w:cs="Times New Roman"/>
          <w:b/>
          <w:sz w:val="28"/>
          <w:szCs w:val="28"/>
          <w:lang w:eastAsia="en-US"/>
        </w:rPr>
      </w:pPr>
      <w:r w:rsidRPr="002C5755">
        <w:rPr>
          <w:rFonts w:ascii="Times New Roman" w:eastAsiaTheme="minorHAnsi" w:hAnsi="Times New Roman" w:cs="Times New Roman"/>
          <w:b/>
          <w:sz w:val="28"/>
          <w:szCs w:val="28"/>
          <w:lang w:eastAsia="en-US"/>
        </w:rPr>
        <w:t>ОБЯЗАТЕЛЬСТВО</w:t>
      </w:r>
    </w:p>
    <w:p w:rsidR="00D97F1A" w:rsidRPr="002C5755" w:rsidRDefault="00D97F1A" w:rsidP="00D97F1A">
      <w:pPr>
        <w:jc w:val="center"/>
        <w:rPr>
          <w:rFonts w:ascii="Times New Roman" w:eastAsiaTheme="minorHAnsi" w:hAnsi="Times New Roman" w:cs="Times New Roman"/>
          <w:b/>
          <w:sz w:val="28"/>
          <w:szCs w:val="28"/>
          <w:lang w:eastAsia="en-US"/>
        </w:rPr>
      </w:pPr>
    </w:p>
    <w:p w:rsidR="00D97F1A" w:rsidRPr="0046754C" w:rsidRDefault="00D97F1A" w:rsidP="00D97F1A">
      <w:pPr>
        <w:jc w:val="both"/>
        <w:rPr>
          <w:rFonts w:ascii="Times New Roman" w:eastAsia="Times New Roman" w:hAnsi="Times New Roman" w:cs="Times New Roman"/>
          <w:sz w:val="24"/>
          <w:szCs w:val="24"/>
        </w:rPr>
      </w:pPr>
      <w:r w:rsidRPr="002C5755">
        <w:rPr>
          <w:rFonts w:ascii="Times New Roman" w:eastAsiaTheme="minorHAnsi" w:hAnsi="Times New Roman" w:cs="Times New Roman"/>
          <w:sz w:val="28"/>
          <w:szCs w:val="28"/>
          <w:lang w:eastAsia="en-US"/>
        </w:rPr>
        <w:tab/>
      </w:r>
      <w:proofErr w:type="gramStart"/>
      <w:r w:rsidRPr="002C5755">
        <w:rPr>
          <w:rFonts w:ascii="Times New Roman" w:eastAsiaTheme="minorHAnsi" w:hAnsi="Times New Roman" w:cs="Times New Roman"/>
          <w:sz w:val="24"/>
          <w:szCs w:val="24"/>
          <w:lang w:eastAsia="en-US"/>
        </w:rPr>
        <w:t>Я______________________________________________________, при закреплении за мной озера ____________________________________________________________ района обязуюсь предоставить сервитут для осуществления</w:t>
      </w:r>
      <w:r w:rsidRPr="002C5755">
        <w:rPr>
          <w:rFonts w:ascii="Times New Roman" w:eastAsiaTheme="minorHAnsi" w:hAnsi="Times New Roman" w:cs="Times New Roman"/>
          <w:b/>
          <w:sz w:val="24"/>
          <w:szCs w:val="24"/>
          <w:lang w:eastAsia="en-US"/>
        </w:rPr>
        <w:t xml:space="preserve">  </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контрольного лова</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 xml:space="preserve">ведомству и (или) его территориальному </w:t>
      </w:r>
      <w:r w:rsidRPr="002C5755">
        <w:rPr>
          <w:rFonts w:ascii="Times New Roman" w:eastAsia="Times New Roman" w:hAnsi="Times New Roman" w:cs="Times New Roman"/>
          <w:sz w:val="24"/>
          <w:szCs w:val="24"/>
        </w:rPr>
        <w:t>подраздел</w:t>
      </w:r>
      <w:r w:rsidRPr="0046754C">
        <w:rPr>
          <w:rFonts w:ascii="Times New Roman" w:eastAsia="Times New Roman" w:hAnsi="Times New Roman" w:cs="Times New Roman"/>
          <w:sz w:val="24"/>
          <w:szCs w:val="24"/>
        </w:rPr>
        <w:t>ению;</w:t>
      </w:r>
      <w:r>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научно-исследовательского лова – физическим и юридическим лицам;</w:t>
      </w:r>
      <w:r>
        <w:rPr>
          <w:rFonts w:ascii="Times New Roman" w:eastAsia="Times New Roman" w:hAnsi="Times New Roman" w:cs="Times New Roman"/>
          <w:sz w:val="24"/>
          <w:szCs w:val="24"/>
        </w:rPr>
        <w:t xml:space="preserve"> </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любительского (спортивного) рыболовства – физическим лицам.</w:t>
      </w:r>
      <w:proofErr w:type="gramEnd"/>
    </w:p>
    <w:p w:rsidR="00D97F1A" w:rsidRPr="002C5755" w:rsidRDefault="00D97F1A" w:rsidP="00D97F1A">
      <w:pPr>
        <w:jc w:val="center"/>
        <w:rPr>
          <w:rFonts w:ascii="Times New Roman" w:eastAsiaTheme="minorHAnsi" w:hAnsi="Times New Roman" w:cs="Times New Roman"/>
          <w:b/>
          <w:sz w:val="28"/>
          <w:szCs w:val="28"/>
          <w:lang w:eastAsia="en-US"/>
        </w:rPr>
      </w:pPr>
    </w:p>
    <w:p w:rsidR="00D97F1A" w:rsidRPr="002C5755" w:rsidRDefault="00D97F1A" w:rsidP="00D97F1A">
      <w:pPr>
        <w:rPr>
          <w:rFonts w:ascii="Times New Roman" w:eastAsiaTheme="minorHAnsi" w:hAnsi="Times New Roman" w:cs="Times New Roman"/>
          <w:b/>
          <w:sz w:val="28"/>
          <w:szCs w:val="28"/>
          <w:lang w:eastAsia="en-US"/>
        </w:rPr>
      </w:pPr>
      <w:r w:rsidRPr="002C5755">
        <w:rPr>
          <w:rFonts w:ascii="Times New Roman" w:eastAsiaTheme="minorHAnsi" w:hAnsi="Times New Roman" w:cs="Times New Roman"/>
          <w:b/>
          <w:sz w:val="28"/>
          <w:szCs w:val="28"/>
          <w:lang w:eastAsia="en-US"/>
        </w:rPr>
        <w:t xml:space="preserve">Индивидуальный предприниматель                                        </w:t>
      </w:r>
    </w:p>
    <w:p w:rsidR="00D97F1A" w:rsidRDefault="00D97F1A" w:rsidP="00D97F1A">
      <w:pPr>
        <w:tabs>
          <w:tab w:val="left" w:pos="6930"/>
        </w:tabs>
        <w:rPr>
          <w:rFonts w:ascii="Times New Roman" w:eastAsiaTheme="minorHAnsi" w:hAnsi="Times New Roman" w:cs="Times New Roman"/>
          <w:sz w:val="28"/>
          <w:szCs w:val="28"/>
          <w:lang w:eastAsia="en-US"/>
        </w:rPr>
      </w:pPr>
      <w:r w:rsidRPr="002C5755">
        <w:rPr>
          <w:rFonts w:ascii="Times New Roman" w:eastAsiaTheme="minorHAnsi" w:hAnsi="Times New Roman" w:cs="Times New Roman"/>
          <w:sz w:val="28"/>
          <w:szCs w:val="28"/>
          <w:lang w:eastAsia="en-US"/>
        </w:rPr>
        <w:tab/>
        <w:t xml:space="preserve">      Дата</w:t>
      </w: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8D56EC" w:rsidRDefault="008D56EC" w:rsidP="00E31FCA">
      <w:pPr>
        <w:spacing w:after="0"/>
        <w:jc w:val="right"/>
        <w:rPr>
          <w:rFonts w:ascii="Times New Roman" w:hAnsi="Times New Roman" w:cs="Times New Roman"/>
          <w:color w:val="000000"/>
          <w:sz w:val="24"/>
          <w:szCs w:val="24"/>
        </w:rPr>
      </w:pPr>
    </w:p>
    <w:p w:rsidR="00E85339" w:rsidRDefault="00B5174A" w:rsidP="00E31FCA">
      <w:pPr>
        <w:spacing w:after="0"/>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Приложение </w:t>
      </w:r>
      <w:r w:rsidR="00D97F1A">
        <w:rPr>
          <w:rFonts w:ascii="Times New Roman" w:hAnsi="Times New Roman" w:cs="Times New Roman"/>
          <w:color w:val="000000"/>
          <w:sz w:val="24"/>
          <w:szCs w:val="24"/>
          <w:lang w:val="kk-KZ"/>
        </w:rPr>
        <w:t>4</w:t>
      </w:r>
    </w:p>
    <w:p w:rsidR="00AD3F14" w:rsidRDefault="00AD3F14" w:rsidP="00E31FCA">
      <w:pPr>
        <w:spacing w:after="0"/>
        <w:jc w:val="right"/>
        <w:rPr>
          <w:rFonts w:ascii="Times New Roman" w:hAnsi="Times New Roman" w:cs="Times New Roman"/>
          <w:color w:val="000000"/>
          <w:sz w:val="24"/>
          <w:szCs w:val="24"/>
          <w:lang w:val="kk-KZ"/>
        </w:rPr>
      </w:pPr>
    </w:p>
    <w:p w:rsidR="00AD3F14" w:rsidRPr="00595F2B" w:rsidRDefault="00AD3F14" w:rsidP="00AD3F14">
      <w:pPr>
        <w:spacing w:after="0"/>
        <w:jc w:val="center"/>
        <w:rPr>
          <w:rFonts w:ascii="Times New Roman" w:eastAsia="Consolas" w:hAnsi="Times New Roman" w:cs="Times New Roman"/>
          <w:sz w:val="24"/>
          <w:szCs w:val="24"/>
          <w:lang w:eastAsia="en-US"/>
        </w:rPr>
      </w:pPr>
      <w:r>
        <w:rPr>
          <w:rFonts w:ascii="Times New Roman" w:hAnsi="Times New Roman" w:cs="Times New Roman"/>
          <w:color w:val="000000"/>
          <w:sz w:val="24"/>
          <w:szCs w:val="24"/>
          <w:lang w:val="kk-KZ"/>
        </w:rPr>
        <w:tab/>
      </w:r>
      <w:r w:rsidRPr="00595F2B">
        <w:rPr>
          <w:rFonts w:ascii="Times New Roman" w:eastAsia="Consolas" w:hAnsi="Times New Roman" w:cs="Times New Roman"/>
          <w:b/>
          <w:color w:val="000000"/>
          <w:sz w:val="24"/>
          <w:szCs w:val="24"/>
          <w:lang w:eastAsia="en-US"/>
        </w:rPr>
        <w:t>Справка</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о наличии в собственности основных средств, технологического</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оборудования и других материально-технических средств по</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добыче и переработке рыбных ресурсов и других водных животных</w:t>
      </w:r>
      <w:r>
        <w:rPr>
          <w:rFonts w:ascii="Times New Roman" w:eastAsia="Consolas" w:hAnsi="Times New Roman" w:cs="Times New Roman"/>
          <w:b/>
          <w:color w:val="000000"/>
          <w:sz w:val="24"/>
          <w:szCs w:val="24"/>
          <w:lang w:eastAsia="en-U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436"/>
        <w:gridCol w:w="2156"/>
        <w:gridCol w:w="1489"/>
      </w:tblGrid>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lastRenderedPageBreak/>
              <w:t>№</w:t>
            </w:r>
          </w:p>
        </w:tc>
        <w:tc>
          <w:tcPr>
            <w:tcW w:w="543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Наименование</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Единица</w:t>
            </w:r>
            <w:proofErr w:type="spellEnd"/>
            <w:r>
              <w:rPr>
                <w:rFonts w:ascii="Times New Roman" w:eastAsia="Consolas" w:hAnsi="Times New Roman" w:cs="Times New Roman"/>
                <w:b/>
                <w:color w:val="000000"/>
                <w:sz w:val="24"/>
                <w:szCs w:val="24"/>
                <w:lang w:eastAsia="en-US"/>
              </w:rPr>
              <w:t xml:space="preserve"> </w:t>
            </w:r>
            <w:proofErr w:type="spellStart"/>
            <w:r w:rsidRPr="00595F2B">
              <w:rPr>
                <w:rFonts w:ascii="Times New Roman" w:eastAsia="Consolas" w:hAnsi="Times New Roman" w:cs="Times New Roman"/>
                <w:b/>
                <w:color w:val="000000"/>
                <w:sz w:val="24"/>
                <w:szCs w:val="24"/>
                <w:lang w:val="en-US" w:eastAsia="en-US"/>
              </w:rPr>
              <w:t>измерения</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Количество</w:t>
            </w:r>
            <w:proofErr w:type="spellEnd"/>
          </w:p>
        </w:tc>
      </w:tr>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1</w:t>
            </w:r>
          </w:p>
        </w:tc>
        <w:tc>
          <w:tcPr>
            <w:tcW w:w="543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2</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3</w:t>
            </w:r>
          </w:p>
        </w:tc>
        <w:tc>
          <w:tcPr>
            <w:tcW w:w="1489"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4</w:t>
            </w:r>
          </w:p>
        </w:tc>
      </w:tr>
      <w:tr w:rsidR="00AD3F14" w:rsidRPr="00595F2B" w:rsidTr="000A6391">
        <w:trPr>
          <w:trHeight w:val="30"/>
        </w:trPr>
        <w:tc>
          <w:tcPr>
            <w:tcW w:w="9552" w:type="dxa"/>
            <w:gridSpan w:val="4"/>
            <w:tcMar>
              <w:top w:w="15" w:type="dxa"/>
              <w:left w:w="15" w:type="dxa"/>
              <w:bottom w:w="15" w:type="dxa"/>
              <w:right w:w="15" w:type="dxa"/>
            </w:tcMar>
            <w:vAlign w:val="center"/>
          </w:tcPr>
          <w:p w:rsidR="00AD3F14" w:rsidRPr="00AD3F14" w:rsidRDefault="00AD3F14" w:rsidP="00894BC4">
            <w:pPr>
              <w:spacing w:after="20"/>
              <w:ind w:left="20"/>
              <w:jc w:val="center"/>
              <w:rPr>
                <w:rFonts w:ascii="Times New Roman" w:eastAsia="Consolas" w:hAnsi="Times New Roman" w:cs="Times New Roman"/>
                <w:b/>
                <w:color w:val="000000"/>
                <w:sz w:val="24"/>
                <w:szCs w:val="24"/>
                <w:lang w:eastAsia="en-US"/>
              </w:rPr>
            </w:pPr>
            <w:r>
              <w:rPr>
                <w:rFonts w:ascii="Times New Roman" w:eastAsia="Consolas" w:hAnsi="Times New Roman" w:cs="Times New Roman"/>
                <w:b/>
                <w:color w:val="000000"/>
                <w:sz w:val="24"/>
                <w:szCs w:val="24"/>
                <w:lang w:eastAsia="en-US"/>
              </w:rPr>
              <w:t>С целью ведения промыслового рыболовства</w:t>
            </w:r>
          </w:p>
        </w:tc>
      </w:tr>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1.</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Емкости для охлаждения, заморозки и хранения продукции рыболовства </w:t>
            </w:r>
            <w:r>
              <w:rPr>
                <w:rFonts w:ascii="Times New Roman" w:eastAsia="Consolas" w:hAnsi="Times New Roman" w:cs="Times New Roman"/>
                <w:color w:val="000000"/>
                <w:sz w:val="24"/>
                <w:szCs w:val="24"/>
                <w:lang w:eastAsia="en-US"/>
              </w:rPr>
              <w:t xml:space="preserve">и других водных животных с указанием учетного номера №___________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тонн</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2.</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Цеха для глубокой (конечной) переработки рыбы и других водных животных с указанием учетного номера №___________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тонн</w:t>
            </w:r>
            <w:proofErr w:type="spellEnd"/>
            <w:r w:rsidRPr="00595F2B">
              <w:rPr>
                <w:rFonts w:ascii="Times New Roman" w:eastAsia="Consolas" w:hAnsi="Times New Roman" w:cs="Times New Roman"/>
                <w:color w:val="000000"/>
                <w:sz w:val="24"/>
                <w:szCs w:val="24"/>
                <w:lang w:val="en-US" w:eastAsia="en-US"/>
              </w:rPr>
              <w:t>/</w:t>
            </w:r>
            <w:proofErr w:type="spellStart"/>
            <w:r w:rsidRPr="00595F2B">
              <w:rPr>
                <w:rFonts w:ascii="Times New Roman" w:eastAsia="Consolas" w:hAnsi="Times New Roman" w:cs="Times New Roman"/>
                <w:color w:val="000000"/>
                <w:sz w:val="24"/>
                <w:szCs w:val="24"/>
                <w:lang w:val="en-US" w:eastAsia="en-US"/>
              </w:rPr>
              <w:t>сутки</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vMerge w:val="restart"/>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3.</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Транспортный (рыболовный) флот, в том числе: </w:t>
            </w:r>
          </w:p>
        </w:tc>
        <w:tc>
          <w:tcPr>
            <w:tcW w:w="2156"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1) </w:t>
            </w:r>
            <w:proofErr w:type="gramStart"/>
            <w:r w:rsidRPr="00595F2B">
              <w:rPr>
                <w:rFonts w:ascii="Times New Roman" w:eastAsia="Consolas" w:hAnsi="Times New Roman" w:cs="Times New Roman"/>
                <w:color w:val="000000"/>
                <w:sz w:val="24"/>
                <w:szCs w:val="24"/>
                <w:lang w:eastAsia="en-US"/>
              </w:rPr>
              <w:t>самоходный</w:t>
            </w:r>
            <w:proofErr w:type="gramEnd"/>
            <w:r w:rsidRPr="00595F2B">
              <w:rPr>
                <w:rFonts w:ascii="Times New Roman" w:eastAsia="Consolas" w:hAnsi="Times New Roman" w:cs="Times New Roman"/>
                <w:color w:val="000000"/>
                <w:sz w:val="24"/>
                <w:szCs w:val="24"/>
                <w:lang w:eastAsia="en-US"/>
              </w:rPr>
              <w:t xml:space="preserve"> (со стационарным двигателем) мощностью 40 лошадиных сил и выше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единиц</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2) маломерный, в том </w:t>
            </w:r>
            <w:proofErr w:type="gramStart"/>
            <w:r w:rsidRPr="00595F2B">
              <w:rPr>
                <w:rFonts w:ascii="Times New Roman" w:eastAsia="Consolas" w:hAnsi="Times New Roman" w:cs="Times New Roman"/>
                <w:color w:val="000000"/>
                <w:sz w:val="24"/>
                <w:szCs w:val="24"/>
                <w:lang w:eastAsia="en-US"/>
              </w:rPr>
              <w:t>числе</w:t>
            </w:r>
            <w:proofErr w:type="gramEnd"/>
            <w:r w:rsidRPr="00595F2B">
              <w:rPr>
                <w:rFonts w:ascii="Times New Roman" w:eastAsia="Consolas" w:hAnsi="Times New Roman" w:cs="Times New Roman"/>
                <w:color w:val="000000"/>
                <w:sz w:val="24"/>
                <w:szCs w:val="24"/>
                <w:lang w:eastAsia="en-US"/>
              </w:rPr>
              <w:t xml:space="preserve"> не самоходный, с подвесным двигателем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единиц</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vMerge w:val="restart"/>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4.</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Орудия лова, в том числе (за исключением горько-соленых водоемов и (или) участков):</w:t>
            </w:r>
          </w:p>
        </w:tc>
        <w:tc>
          <w:tcPr>
            <w:tcW w:w="2156"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 xml:space="preserve">1) </w:t>
            </w:r>
            <w:proofErr w:type="spellStart"/>
            <w:r w:rsidRPr="00595F2B">
              <w:rPr>
                <w:rFonts w:ascii="Times New Roman" w:eastAsia="Consolas" w:hAnsi="Times New Roman" w:cs="Times New Roman"/>
                <w:color w:val="000000"/>
                <w:sz w:val="24"/>
                <w:szCs w:val="24"/>
                <w:lang w:val="en-US" w:eastAsia="en-US"/>
              </w:rPr>
              <w:t>невода</w:t>
            </w:r>
            <w:proofErr w:type="spellEnd"/>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 xml:space="preserve">2) </w:t>
            </w:r>
            <w:proofErr w:type="spellStart"/>
            <w:r w:rsidRPr="00595F2B">
              <w:rPr>
                <w:rFonts w:ascii="Times New Roman" w:eastAsia="Consolas" w:hAnsi="Times New Roman" w:cs="Times New Roman"/>
                <w:color w:val="000000"/>
                <w:sz w:val="24"/>
                <w:szCs w:val="24"/>
                <w:lang w:val="en-US" w:eastAsia="en-US"/>
              </w:rPr>
              <w:t>сети</w:t>
            </w:r>
            <w:proofErr w:type="spellEnd"/>
            <w:r w:rsidRPr="00595F2B">
              <w:rPr>
                <w:rFonts w:ascii="Times New Roman" w:eastAsia="Consolas" w:hAnsi="Times New Roman" w:cs="Times New Roman"/>
                <w:color w:val="000000"/>
                <w:sz w:val="24"/>
                <w:szCs w:val="24"/>
                <w:lang w:val="en-US" w:eastAsia="en-US"/>
              </w:rPr>
              <w:t xml:space="preserve">, </w:t>
            </w:r>
            <w:proofErr w:type="spellStart"/>
            <w:r w:rsidRPr="00595F2B">
              <w:rPr>
                <w:rFonts w:ascii="Times New Roman" w:eastAsia="Consolas" w:hAnsi="Times New Roman" w:cs="Times New Roman"/>
                <w:color w:val="000000"/>
                <w:sz w:val="24"/>
                <w:szCs w:val="24"/>
                <w:lang w:val="en-US" w:eastAsia="en-US"/>
              </w:rPr>
              <w:t>вентеря</w:t>
            </w:r>
            <w:proofErr w:type="spellEnd"/>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vMerge w:val="restart"/>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5.</w:t>
            </w:r>
          </w:p>
        </w:tc>
        <w:tc>
          <w:tcPr>
            <w:tcW w:w="5436" w:type="dxa"/>
            <w:tcMar>
              <w:top w:w="15" w:type="dxa"/>
              <w:left w:w="15" w:type="dxa"/>
              <w:bottom w:w="15" w:type="dxa"/>
              <w:right w:w="15" w:type="dxa"/>
            </w:tcMar>
            <w:vAlign w:val="center"/>
          </w:tcPr>
          <w:p w:rsidR="00AD3F14" w:rsidRPr="00DE0C26" w:rsidRDefault="00AD3F14" w:rsidP="00894BC4">
            <w:pPr>
              <w:spacing w:after="20"/>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 xml:space="preserve">Орудия лова (сбора)  рачка </w:t>
            </w:r>
            <w:proofErr w:type="spellStart"/>
            <w:r>
              <w:rPr>
                <w:rFonts w:ascii="Times New Roman" w:eastAsia="Consolas" w:hAnsi="Times New Roman" w:cs="Times New Roman"/>
                <w:color w:val="000000"/>
                <w:sz w:val="24"/>
                <w:szCs w:val="24"/>
                <w:lang w:eastAsia="en-US"/>
              </w:rPr>
              <w:t>артемии</w:t>
            </w:r>
            <w:proofErr w:type="spellEnd"/>
            <w:r>
              <w:rPr>
                <w:rFonts w:ascii="Times New Roman" w:eastAsia="Consolas" w:hAnsi="Times New Roman" w:cs="Times New Roman"/>
                <w:color w:val="000000"/>
                <w:sz w:val="24"/>
                <w:szCs w:val="24"/>
                <w:lang w:eastAsia="en-US"/>
              </w:rPr>
              <w:t xml:space="preserve"> и цисты, в том числе:**</w:t>
            </w:r>
          </w:p>
        </w:tc>
        <w:tc>
          <w:tcPr>
            <w:tcW w:w="2156"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r w:rsidRPr="00DE0C26">
              <w:rPr>
                <w:rFonts w:ascii="Times New Roman" w:eastAsia="Consolas" w:hAnsi="Times New Roman" w:cs="Times New Roman"/>
                <w:sz w:val="24"/>
                <w:szCs w:val="24"/>
                <w:lang w:eastAsia="en-US"/>
              </w:rPr>
              <w:br/>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r w:rsidRPr="00DE0C26">
              <w:rPr>
                <w:rFonts w:ascii="Times New Roman" w:eastAsia="Consolas" w:hAnsi="Times New Roman" w:cs="Times New Roman"/>
                <w:sz w:val="24"/>
                <w:szCs w:val="24"/>
                <w:lang w:eastAsia="en-US"/>
              </w:rPr>
              <w:br/>
            </w: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pStyle w:val="aa"/>
              <w:numPr>
                <w:ilvl w:val="0"/>
                <w:numId w:val="36"/>
              </w:numPr>
              <w:rPr>
                <w:sz w:val="24"/>
                <w:szCs w:val="24"/>
              </w:rPr>
            </w:pPr>
            <w:r w:rsidRPr="00DE0C26">
              <w:rPr>
                <w:rFonts w:ascii="Times New Roman" w:eastAsia="Times New Roman" w:hAnsi="Times New Roman" w:cs="Times New Roman"/>
                <w:sz w:val="24"/>
                <w:szCs w:val="24"/>
              </w:rPr>
              <w:t>примитивные (сачки, черпаки, совковые лопаты)</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sz w:val="24"/>
                <w:szCs w:val="24"/>
                <w:lang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pStyle w:val="aa"/>
              <w:numPr>
                <w:ilvl w:val="0"/>
                <w:numId w:val="36"/>
              </w:numPr>
              <w:rPr>
                <w:sz w:val="24"/>
                <w:szCs w:val="24"/>
              </w:rPr>
            </w:pPr>
            <w:r w:rsidRPr="00DE0C26">
              <w:rPr>
                <w:rFonts w:ascii="Times New Roman" w:eastAsia="Times New Roman" w:hAnsi="Times New Roman" w:cs="Times New Roman"/>
                <w:sz w:val="24"/>
                <w:szCs w:val="24"/>
              </w:rPr>
              <w:t xml:space="preserve">современные (баркасы с ловушками, боны, </w:t>
            </w:r>
            <w:proofErr w:type="spellStart"/>
            <w:r w:rsidRPr="00DE0C26">
              <w:rPr>
                <w:rFonts w:ascii="Times New Roman" w:eastAsia="Times New Roman" w:hAnsi="Times New Roman" w:cs="Times New Roman"/>
                <w:sz w:val="24"/>
                <w:szCs w:val="24"/>
              </w:rPr>
              <w:t>скиммеры</w:t>
            </w:r>
            <w:proofErr w:type="spellEnd"/>
            <w:r w:rsidRPr="00DE0C26">
              <w:rPr>
                <w:rFonts w:ascii="Times New Roman" w:eastAsia="Times New Roman" w:hAnsi="Times New Roman" w:cs="Times New Roman"/>
                <w:sz w:val="24"/>
                <w:szCs w:val="24"/>
              </w:rPr>
              <w:t>)</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sz w:val="24"/>
                <w:szCs w:val="24"/>
                <w:lang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val="restart"/>
            <w:tcMar>
              <w:top w:w="15" w:type="dxa"/>
              <w:left w:w="15" w:type="dxa"/>
              <w:bottom w:w="15" w:type="dxa"/>
              <w:right w:w="15" w:type="dxa"/>
            </w:tcMar>
            <w:vAlign w:val="bottom"/>
          </w:tcPr>
          <w:p w:rsidR="00AD3F14" w:rsidRPr="009F7874" w:rsidRDefault="00AD3F14" w:rsidP="00894BC4">
            <w:pPr>
              <w:ind w:left="27"/>
              <w:rPr>
                <w:rFonts w:ascii="Times New Roman" w:hAnsi="Times New Roman" w:cs="Times New Roman"/>
                <w:b/>
                <w:sz w:val="20"/>
                <w:szCs w:val="20"/>
              </w:rPr>
            </w:pPr>
            <w:r>
              <w:rPr>
                <w:rFonts w:ascii="Times New Roman" w:eastAsia="Consolas" w:hAnsi="Times New Roman" w:cs="Times New Roman"/>
                <w:color w:val="000000"/>
                <w:sz w:val="24"/>
                <w:szCs w:val="24"/>
                <w:lang w:eastAsia="en-US"/>
              </w:rPr>
              <w:t>6</w:t>
            </w:r>
            <w:r w:rsidRPr="00595F2B">
              <w:rPr>
                <w:rFonts w:ascii="Times New Roman" w:eastAsia="Consolas" w:hAnsi="Times New Roman" w:cs="Times New Roman"/>
                <w:color w:val="000000"/>
                <w:sz w:val="24"/>
                <w:szCs w:val="24"/>
                <w:lang w:val="en-US" w:eastAsia="en-US"/>
              </w:rPr>
              <w:t>.</w:t>
            </w:r>
          </w:p>
        </w:tc>
        <w:tc>
          <w:tcPr>
            <w:tcW w:w="5436" w:type="dxa"/>
            <w:tcMar>
              <w:top w:w="15" w:type="dxa"/>
              <w:left w:w="15" w:type="dxa"/>
              <w:bottom w:w="15" w:type="dxa"/>
              <w:right w:w="15" w:type="dxa"/>
            </w:tcMar>
            <w:vAlign w:val="bottom"/>
          </w:tcPr>
          <w:p w:rsidR="00AD3F14" w:rsidRPr="00DE0C26" w:rsidRDefault="00AD3F14" w:rsidP="00894BC4">
            <w:pPr>
              <w:ind w:left="120"/>
              <w:rPr>
                <w:sz w:val="24"/>
                <w:szCs w:val="24"/>
              </w:rPr>
            </w:pPr>
            <w:r w:rsidRPr="00DE0C26">
              <w:rPr>
                <w:rFonts w:ascii="Times New Roman" w:eastAsia="Times New Roman" w:hAnsi="Times New Roman" w:cs="Times New Roman"/>
                <w:sz w:val="24"/>
                <w:szCs w:val="24"/>
              </w:rPr>
              <w:t>Садки для товарного выращивания рыбы, с мощностью (за исключением горько-соленых водоемов и (или) участков)</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roofErr w:type="spellStart"/>
            <w:r>
              <w:rPr>
                <w:rFonts w:ascii="Times New Roman" w:eastAsia="Consolas" w:hAnsi="Times New Roman" w:cs="Times New Roman"/>
                <w:color w:val="000000"/>
                <w:sz w:val="24"/>
                <w:szCs w:val="24"/>
                <w:lang w:val="en-US" w:eastAsia="en-US"/>
              </w:rPr>
              <w:t>тонн</w:t>
            </w:r>
            <w:proofErr w:type="spellEnd"/>
            <w:r>
              <w:rPr>
                <w:rFonts w:ascii="Times New Roman" w:eastAsia="Consolas" w:hAnsi="Times New Roman" w:cs="Times New Roman"/>
                <w:color w:val="000000"/>
                <w:sz w:val="24"/>
                <w:szCs w:val="24"/>
                <w:lang w:val="en-US" w:eastAsia="en-US"/>
              </w:rPr>
              <w:t>/</w:t>
            </w:r>
            <w:r>
              <w:rPr>
                <w:rFonts w:ascii="Times New Roman" w:eastAsia="Consolas" w:hAnsi="Times New Roman" w:cs="Times New Roman"/>
                <w:color w:val="000000"/>
                <w:sz w:val="24"/>
                <w:szCs w:val="24"/>
                <w:lang w:eastAsia="en-US"/>
              </w:rPr>
              <w:t>год</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ind w:left="120"/>
              <w:rPr>
                <w:rFonts w:ascii="Times New Roman" w:hAnsi="Times New Roman" w:cs="Times New Roman"/>
                <w:sz w:val="24"/>
                <w:szCs w:val="24"/>
              </w:rPr>
            </w:pPr>
            <w:r>
              <w:rPr>
                <w:rFonts w:ascii="Times New Roman" w:hAnsi="Times New Roman" w:cs="Times New Roman"/>
                <w:sz w:val="24"/>
                <w:szCs w:val="24"/>
              </w:rPr>
              <w:t xml:space="preserve">до 100 тонн/год </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pStyle w:val="aa"/>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t>от 100 и выше тонн/год</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tcMar>
              <w:top w:w="15" w:type="dxa"/>
              <w:left w:w="15" w:type="dxa"/>
              <w:bottom w:w="15" w:type="dxa"/>
              <w:right w:w="15" w:type="dxa"/>
            </w:tcMar>
            <w:vAlign w:val="bottom"/>
          </w:tcPr>
          <w:p w:rsidR="00AD3F14" w:rsidRPr="009F7874" w:rsidRDefault="00AD3F14" w:rsidP="00894BC4">
            <w:pPr>
              <w:ind w:left="27"/>
              <w:rPr>
                <w:rFonts w:ascii="Times New Roman" w:hAnsi="Times New Roman" w:cs="Times New Roman"/>
                <w:sz w:val="24"/>
                <w:szCs w:val="24"/>
              </w:rPr>
            </w:pPr>
            <w:r w:rsidRPr="009F7874">
              <w:rPr>
                <w:rFonts w:ascii="Times New Roman" w:hAnsi="Times New Roman" w:cs="Times New Roman"/>
                <w:sz w:val="24"/>
                <w:szCs w:val="24"/>
              </w:rPr>
              <w:t>7.</w:t>
            </w:r>
          </w:p>
        </w:tc>
        <w:tc>
          <w:tcPr>
            <w:tcW w:w="5436" w:type="dxa"/>
            <w:tcMar>
              <w:top w:w="15" w:type="dxa"/>
              <w:left w:w="15" w:type="dxa"/>
              <w:bottom w:w="15" w:type="dxa"/>
              <w:right w:w="15" w:type="dxa"/>
            </w:tcMar>
            <w:vAlign w:val="bottom"/>
          </w:tcPr>
          <w:p w:rsidR="00AD3F14" w:rsidRPr="00DE0C26" w:rsidRDefault="00AD3F14" w:rsidP="00894BC4">
            <w:pPr>
              <w:pStyle w:val="aa"/>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Другое (указать)</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bl>
    <w:p w:rsidR="008D56EC" w:rsidRDefault="008D56EC" w:rsidP="00AD3F14">
      <w:pPr>
        <w:tabs>
          <w:tab w:val="left" w:pos="918"/>
        </w:tabs>
        <w:spacing w:after="0" w:line="300" w:lineRule="auto"/>
        <w:ind w:right="-2"/>
        <w:jc w:val="both"/>
        <w:rPr>
          <w:rFonts w:ascii="Times New Roman" w:eastAsia="Times New Roman" w:hAnsi="Times New Roman" w:cs="Times New Roman"/>
          <w:sz w:val="24"/>
          <w:szCs w:val="24"/>
        </w:rPr>
      </w:pPr>
    </w:p>
    <w:p w:rsidR="008D56EC" w:rsidRDefault="008D56EC" w:rsidP="00AD3F14">
      <w:pPr>
        <w:tabs>
          <w:tab w:val="left" w:pos="918"/>
        </w:tabs>
        <w:spacing w:after="0" w:line="300" w:lineRule="auto"/>
        <w:ind w:right="-2"/>
        <w:jc w:val="both"/>
        <w:rPr>
          <w:rFonts w:ascii="Times New Roman" w:eastAsia="Times New Roman" w:hAnsi="Times New Roman" w:cs="Times New Roman"/>
          <w:sz w:val="24"/>
          <w:szCs w:val="24"/>
        </w:rPr>
      </w:pPr>
    </w:p>
    <w:p w:rsidR="008D56EC" w:rsidRDefault="008D56EC" w:rsidP="00AD3F14">
      <w:pPr>
        <w:tabs>
          <w:tab w:val="left" w:pos="918"/>
        </w:tabs>
        <w:spacing w:after="0" w:line="300" w:lineRule="auto"/>
        <w:ind w:right="-2"/>
        <w:jc w:val="both"/>
        <w:rPr>
          <w:rFonts w:ascii="Times New Roman" w:eastAsia="Times New Roman" w:hAnsi="Times New Roman" w:cs="Times New Roman"/>
          <w:sz w:val="24"/>
          <w:szCs w:val="24"/>
        </w:rPr>
      </w:pPr>
    </w:p>
    <w:p w:rsidR="00AD3F14" w:rsidRPr="000E09F8" w:rsidRDefault="00AD3F14" w:rsidP="00AD3F14">
      <w:pPr>
        <w:tabs>
          <w:tab w:val="left" w:pos="918"/>
        </w:tabs>
        <w:spacing w:after="0" w:line="300" w:lineRule="auto"/>
        <w:ind w:right="-2"/>
        <w:jc w:val="both"/>
        <w:rPr>
          <w:rFonts w:ascii="Times New Roman" w:eastAsia="Times New Roman" w:hAnsi="Times New Roman" w:cs="Times New Roman"/>
          <w:sz w:val="24"/>
          <w:szCs w:val="24"/>
        </w:rPr>
      </w:pPr>
      <w:r w:rsidRPr="000E09F8">
        <w:rPr>
          <w:rFonts w:ascii="Times New Roman" w:eastAsia="Times New Roman" w:hAnsi="Times New Roman" w:cs="Times New Roman"/>
          <w:sz w:val="24"/>
          <w:szCs w:val="24"/>
        </w:rPr>
        <w:t>Примечание:</w:t>
      </w:r>
    </w:p>
    <w:p w:rsidR="00AD3F14" w:rsidRPr="000E09F8" w:rsidRDefault="00AD3F14" w:rsidP="00AD3F14">
      <w:pPr>
        <w:numPr>
          <w:ilvl w:val="0"/>
          <w:numId w:val="37"/>
        </w:numPr>
        <w:tabs>
          <w:tab w:val="left" w:pos="567"/>
        </w:tabs>
        <w:spacing w:after="0" w:line="300" w:lineRule="auto"/>
        <w:ind w:right="-2"/>
        <w:jc w:val="both"/>
        <w:rPr>
          <w:rFonts w:ascii="Times New Roman" w:eastAsia="Times New Roman" w:hAnsi="Times New Roman" w:cs="Times New Roman"/>
          <w:sz w:val="24"/>
          <w:szCs w:val="24"/>
        </w:rPr>
      </w:pPr>
      <w:r w:rsidRPr="000E09F8">
        <w:rPr>
          <w:rFonts w:ascii="Times New Roman" w:eastAsia="Times New Roman" w:hAnsi="Times New Roman" w:cs="Times New Roman"/>
          <w:sz w:val="24"/>
          <w:szCs w:val="24"/>
        </w:rPr>
        <w:lastRenderedPageBreak/>
        <w:t xml:space="preserve">‒ в зависимости от вида ведения рыбного хозяйства на закрепляемом </w:t>
      </w:r>
      <w:proofErr w:type="spellStart"/>
      <w:r w:rsidRPr="000E09F8">
        <w:rPr>
          <w:rFonts w:ascii="Times New Roman" w:eastAsia="Times New Roman" w:hAnsi="Times New Roman" w:cs="Times New Roman"/>
          <w:sz w:val="24"/>
          <w:szCs w:val="24"/>
        </w:rPr>
        <w:t>рыбохозяйственном</w:t>
      </w:r>
      <w:proofErr w:type="spellEnd"/>
      <w:r w:rsidRPr="000E09F8">
        <w:rPr>
          <w:rFonts w:ascii="Times New Roman" w:eastAsia="Times New Roman" w:hAnsi="Times New Roman" w:cs="Times New Roman"/>
          <w:sz w:val="24"/>
          <w:szCs w:val="24"/>
        </w:rPr>
        <w:t xml:space="preserve"> водоеме и (или) участке, все соответствующие графы обязательны к заполнению;</w:t>
      </w:r>
    </w:p>
    <w:p w:rsidR="00AD3F14" w:rsidRPr="000E09F8" w:rsidRDefault="00AD3F14" w:rsidP="00AD3F14">
      <w:pPr>
        <w:spacing w:after="0" w:line="36" w:lineRule="exact"/>
        <w:ind w:right="-2"/>
        <w:jc w:val="both"/>
        <w:rPr>
          <w:rFonts w:ascii="Times New Roman" w:eastAsia="Times New Roman" w:hAnsi="Times New Roman" w:cs="Times New Roman"/>
          <w:sz w:val="24"/>
          <w:szCs w:val="24"/>
        </w:rPr>
      </w:pPr>
    </w:p>
    <w:p w:rsidR="00AD3F14" w:rsidRPr="000E09F8" w:rsidRDefault="00AD3F14" w:rsidP="00AD3F14">
      <w:pPr>
        <w:numPr>
          <w:ilvl w:val="0"/>
          <w:numId w:val="38"/>
        </w:numPr>
        <w:tabs>
          <w:tab w:val="left" w:pos="567"/>
        </w:tabs>
        <w:spacing w:after="0" w:line="320" w:lineRule="auto"/>
        <w:ind w:right="-2"/>
        <w:jc w:val="both"/>
        <w:rPr>
          <w:rFonts w:ascii="Times New Roman" w:eastAsia="Times New Roman" w:hAnsi="Times New Roman" w:cs="Times New Roman"/>
          <w:sz w:val="24"/>
          <w:szCs w:val="24"/>
        </w:rPr>
      </w:pPr>
      <w:r w:rsidRPr="000E09F8">
        <w:rPr>
          <w:rFonts w:ascii="Times New Roman" w:eastAsia="Times New Roman" w:hAnsi="Times New Roman" w:cs="Times New Roman"/>
          <w:sz w:val="24"/>
          <w:szCs w:val="24"/>
        </w:rPr>
        <w:t>‒ заполняется при закреплении горько-соленных водоемов и (или) участков.</w:t>
      </w:r>
    </w:p>
    <w:p w:rsidR="00AD3F14" w:rsidRDefault="00AD3F14" w:rsidP="00AD3F14">
      <w:pPr>
        <w:spacing w:after="0"/>
        <w:rPr>
          <w:rFonts w:ascii="Times New Roman" w:eastAsia="Consolas" w:hAnsi="Times New Roman" w:cs="Times New Roman"/>
          <w:color w:val="000000"/>
          <w:sz w:val="24"/>
          <w:szCs w:val="24"/>
          <w:lang w:eastAsia="en-US"/>
        </w:rPr>
      </w:pPr>
    </w:p>
    <w:p w:rsidR="00AD3F14" w:rsidRPr="00595F2B" w:rsidRDefault="00AD3F14" w:rsidP="00AD3F1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Достоверность сведений указанных в настоящей справке подтверждаю.</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Дата заполнения_____________ Заявитель ______________________________</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(Фамилия, имя, отчество (при наличии)</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или наименование организации)</w:t>
      </w:r>
    </w:p>
    <w:p w:rsidR="00AD3F14" w:rsidRPr="00595F2B" w:rsidRDefault="00AD3F14" w:rsidP="00AD3F1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Место печати </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(При наличии)</w:t>
      </w:r>
    </w:p>
    <w:p w:rsidR="00AD3F14" w:rsidRDefault="00AD3F14" w:rsidP="00AD3F14">
      <w:pPr>
        <w:spacing w:after="0"/>
        <w:rPr>
          <w:rFonts w:ascii="Times New Roman" w:eastAsia="Consolas" w:hAnsi="Times New Roman" w:cs="Times New Roman"/>
          <w:color w:val="000000"/>
          <w:sz w:val="24"/>
          <w:szCs w:val="24"/>
          <w:lang w:eastAsia="en-US"/>
        </w:rPr>
      </w:pP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подпись ______________</w:t>
      </w:r>
      <w:r>
        <w:rPr>
          <w:rFonts w:ascii="Times New Roman" w:eastAsia="Consolas" w:hAnsi="Times New Roman" w:cs="Times New Roman"/>
          <w:color w:val="000000"/>
          <w:sz w:val="24"/>
          <w:szCs w:val="24"/>
          <w:lang w:eastAsia="en-US"/>
        </w:rPr>
        <w:t>_______________________________</w:t>
      </w:r>
    </w:p>
    <w:p w:rsidR="00AD3F14" w:rsidRDefault="00AD3F14" w:rsidP="00AD3F14">
      <w:pPr>
        <w:spacing w:after="0"/>
        <w:rPr>
          <w:rFonts w:ascii="Times New Roman" w:eastAsia="Consolas" w:hAnsi="Times New Roman" w:cs="Times New Roman"/>
          <w:color w:val="000000"/>
          <w:sz w:val="24"/>
          <w:szCs w:val="24"/>
          <w:lang w:eastAsia="en-US"/>
        </w:rPr>
      </w:pPr>
    </w:p>
    <w:p w:rsidR="00AD3F14" w:rsidRDefault="00AD3F14" w:rsidP="00AD3F14">
      <w:pPr>
        <w:spacing w:after="0"/>
        <w:rPr>
          <w:rFonts w:ascii="Times New Roman" w:eastAsia="Consolas" w:hAnsi="Times New Roman" w:cs="Times New Roman"/>
          <w:color w:val="000000"/>
          <w:sz w:val="24"/>
          <w:szCs w:val="24"/>
          <w:lang w:eastAsia="en-US"/>
        </w:rPr>
      </w:pPr>
    </w:p>
    <w:p w:rsidR="00AD3F14" w:rsidRPr="00AD3F14" w:rsidRDefault="00AD3F14" w:rsidP="00AD3F14">
      <w:pPr>
        <w:tabs>
          <w:tab w:val="left" w:pos="801"/>
        </w:tabs>
        <w:spacing w:after="0"/>
        <w:rPr>
          <w:rFonts w:ascii="Times New Roman" w:hAnsi="Times New Roman" w:cs="Times New Roman"/>
          <w:color w:val="000000"/>
          <w:sz w:val="24"/>
          <w:szCs w:val="24"/>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8D56EC" w:rsidRDefault="00AD3F14" w:rsidP="00AD3F14">
      <w:pPr>
        <w:tabs>
          <w:tab w:val="left" w:pos="6223"/>
        </w:tabs>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t xml:space="preserve">     </w:t>
      </w:r>
      <w:r w:rsidR="00D97F1A">
        <w:rPr>
          <w:rFonts w:ascii="Times New Roman" w:hAnsi="Times New Roman" w:cs="Times New Roman"/>
          <w:color w:val="000000"/>
          <w:sz w:val="24"/>
          <w:szCs w:val="24"/>
          <w:lang w:val="kk-KZ"/>
        </w:rPr>
        <w:t xml:space="preserve">     </w:t>
      </w:r>
    </w:p>
    <w:p w:rsidR="008D56EC" w:rsidRDefault="008D56EC" w:rsidP="00AD3F14">
      <w:pPr>
        <w:tabs>
          <w:tab w:val="left" w:pos="6223"/>
        </w:tabs>
        <w:spacing w:after="0"/>
        <w:rPr>
          <w:rFonts w:ascii="Times New Roman" w:hAnsi="Times New Roman" w:cs="Times New Roman"/>
          <w:color w:val="000000"/>
          <w:sz w:val="24"/>
          <w:szCs w:val="24"/>
          <w:lang w:val="kk-KZ"/>
        </w:rPr>
      </w:pPr>
    </w:p>
    <w:p w:rsidR="008D56EC" w:rsidRDefault="008D56EC" w:rsidP="00AD3F14">
      <w:pPr>
        <w:tabs>
          <w:tab w:val="left" w:pos="6223"/>
        </w:tabs>
        <w:spacing w:after="0"/>
        <w:rPr>
          <w:rFonts w:ascii="Times New Roman" w:hAnsi="Times New Roman" w:cs="Times New Roman"/>
          <w:color w:val="000000"/>
          <w:sz w:val="24"/>
          <w:szCs w:val="24"/>
          <w:lang w:val="kk-KZ"/>
        </w:rPr>
      </w:pPr>
    </w:p>
    <w:p w:rsidR="008D56EC" w:rsidRDefault="008D56EC" w:rsidP="00AD3F14">
      <w:pPr>
        <w:tabs>
          <w:tab w:val="left" w:pos="6223"/>
        </w:tabs>
        <w:spacing w:after="0"/>
        <w:rPr>
          <w:rFonts w:ascii="Times New Roman" w:hAnsi="Times New Roman" w:cs="Times New Roman"/>
          <w:color w:val="000000"/>
          <w:sz w:val="24"/>
          <w:szCs w:val="24"/>
          <w:lang w:val="kk-KZ"/>
        </w:rPr>
      </w:pPr>
    </w:p>
    <w:p w:rsidR="008D56EC" w:rsidRDefault="008D56EC" w:rsidP="00AD3F14">
      <w:pPr>
        <w:tabs>
          <w:tab w:val="left" w:pos="6223"/>
        </w:tabs>
        <w:spacing w:after="0"/>
        <w:rPr>
          <w:rFonts w:ascii="Times New Roman" w:hAnsi="Times New Roman" w:cs="Times New Roman"/>
          <w:color w:val="000000"/>
          <w:sz w:val="24"/>
          <w:szCs w:val="24"/>
          <w:lang w:val="kk-KZ"/>
        </w:rPr>
      </w:pPr>
    </w:p>
    <w:p w:rsidR="008D56EC" w:rsidRDefault="008D56EC" w:rsidP="00AD3F14">
      <w:pPr>
        <w:tabs>
          <w:tab w:val="left" w:pos="6223"/>
        </w:tabs>
        <w:spacing w:after="0"/>
        <w:rPr>
          <w:rFonts w:ascii="Times New Roman" w:hAnsi="Times New Roman" w:cs="Times New Roman"/>
          <w:color w:val="000000"/>
          <w:sz w:val="24"/>
          <w:szCs w:val="24"/>
          <w:lang w:val="kk-KZ"/>
        </w:rPr>
      </w:pPr>
    </w:p>
    <w:p w:rsidR="008D56EC" w:rsidRDefault="008D56EC" w:rsidP="00AD3F14">
      <w:pPr>
        <w:tabs>
          <w:tab w:val="left" w:pos="6223"/>
        </w:tabs>
        <w:spacing w:after="0"/>
        <w:rPr>
          <w:rFonts w:ascii="Times New Roman" w:hAnsi="Times New Roman" w:cs="Times New Roman"/>
          <w:color w:val="000000"/>
          <w:sz w:val="24"/>
          <w:szCs w:val="24"/>
          <w:lang w:val="kk-KZ"/>
        </w:rPr>
      </w:pPr>
    </w:p>
    <w:p w:rsidR="00AD3F14" w:rsidRDefault="008D56EC" w:rsidP="00AD3F14">
      <w:pPr>
        <w:tabs>
          <w:tab w:val="left" w:pos="6223"/>
        </w:tabs>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D97F1A">
        <w:rPr>
          <w:rFonts w:ascii="Times New Roman" w:hAnsi="Times New Roman" w:cs="Times New Roman"/>
          <w:color w:val="000000"/>
          <w:sz w:val="24"/>
          <w:szCs w:val="24"/>
          <w:lang w:val="kk-KZ"/>
        </w:rPr>
        <w:t xml:space="preserve">          Приложение 5</w:t>
      </w: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AD3F14">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AC0617" w:rsidRDefault="00595F2B" w:rsidP="00096A17">
      <w:pPr>
        <w:spacing w:after="0" w:line="240" w:lineRule="auto"/>
        <w:jc w:val="center"/>
        <w:rPr>
          <w:rFonts w:ascii="Times New Roman" w:eastAsia="Consolas" w:hAnsi="Times New Roman" w:cs="Times New Roman"/>
          <w:b/>
          <w:color w:val="000000"/>
          <w:sz w:val="24"/>
          <w:szCs w:val="24"/>
          <w:lang w:eastAsia="en-US"/>
        </w:rPr>
      </w:pPr>
      <w:r w:rsidRPr="00595F2B">
        <w:rPr>
          <w:rFonts w:ascii="Times New Roman" w:eastAsia="Consolas" w:hAnsi="Times New Roman" w:cs="Times New Roman"/>
          <w:b/>
          <w:color w:val="000000"/>
          <w:sz w:val="24"/>
          <w:szCs w:val="24"/>
          <w:lang w:eastAsia="en-US"/>
        </w:rPr>
        <w:t>Справка</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о наличии основных сре</w:t>
      </w:r>
      <w:proofErr w:type="gramStart"/>
      <w:r w:rsidRPr="00595F2B">
        <w:rPr>
          <w:rFonts w:ascii="Times New Roman" w:eastAsia="Consolas" w:hAnsi="Times New Roman" w:cs="Times New Roman"/>
          <w:b/>
          <w:color w:val="000000"/>
          <w:sz w:val="24"/>
          <w:szCs w:val="24"/>
          <w:lang w:eastAsia="en-US"/>
        </w:rPr>
        <w:t>дств</w:t>
      </w:r>
      <w:r w:rsidR="00AC0617">
        <w:rPr>
          <w:rFonts w:ascii="Times New Roman" w:eastAsia="Consolas" w:hAnsi="Times New Roman" w:cs="Times New Roman"/>
          <w:b/>
          <w:color w:val="000000"/>
          <w:sz w:val="24"/>
          <w:szCs w:val="24"/>
          <w:lang w:eastAsia="en-US"/>
        </w:rPr>
        <w:t xml:space="preserve"> дл</w:t>
      </w:r>
      <w:proofErr w:type="gramEnd"/>
      <w:r w:rsidR="00AC0617">
        <w:rPr>
          <w:rFonts w:ascii="Times New Roman" w:eastAsia="Consolas" w:hAnsi="Times New Roman" w:cs="Times New Roman"/>
          <w:b/>
          <w:color w:val="000000"/>
          <w:sz w:val="24"/>
          <w:szCs w:val="24"/>
          <w:lang w:eastAsia="en-US"/>
        </w:rPr>
        <w:t>я проведения  рыбохозяйственных</w:t>
      </w:r>
    </w:p>
    <w:p w:rsidR="00595F2B" w:rsidRPr="00595F2B" w:rsidRDefault="00AC0617" w:rsidP="00595F2B">
      <w:pPr>
        <w:spacing w:after="0"/>
        <w:jc w:val="center"/>
        <w:rPr>
          <w:rFonts w:ascii="Times New Roman" w:eastAsia="Consolas" w:hAnsi="Times New Roman" w:cs="Times New Roman"/>
          <w:sz w:val="24"/>
          <w:szCs w:val="24"/>
          <w:lang w:eastAsia="en-US"/>
        </w:rPr>
      </w:pPr>
      <w:r>
        <w:rPr>
          <w:rFonts w:ascii="Times New Roman" w:eastAsia="Consolas" w:hAnsi="Times New Roman" w:cs="Times New Roman"/>
          <w:b/>
          <w:color w:val="000000"/>
          <w:sz w:val="24"/>
          <w:szCs w:val="24"/>
          <w:lang w:eastAsia="en-US"/>
        </w:rPr>
        <w:t xml:space="preserve">  мелиоративных работ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436"/>
        <w:gridCol w:w="2156"/>
        <w:gridCol w:w="1489"/>
      </w:tblGrid>
      <w:tr w:rsidR="00595F2B" w:rsidRPr="00595F2B" w:rsidTr="00DE0C26">
        <w:trPr>
          <w:trHeight w:val="30"/>
        </w:trPr>
        <w:tc>
          <w:tcPr>
            <w:tcW w:w="471"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w:t>
            </w:r>
          </w:p>
        </w:tc>
        <w:tc>
          <w:tcPr>
            <w:tcW w:w="543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Наименование</w:t>
            </w:r>
          </w:p>
        </w:tc>
        <w:tc>
          <w:tcPr>
            <w:tcW w:w="215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Единица</w:t>
            </w:r>
            <w:proofErr w:type="spellEnd"/>
            <w:r w:rsidR="00AC0617">
              <w:rPr>
                <w:rFonts w:ascii="Times New Roman" w:eastAsia="Consolas" w:hAnsi="Times New Roman" w:cs="Times New Roman"/>
                <w:b/>
                <w:color w:val="000000"/>
                <w:sz w:val="24"/>
                <w:szCs w:val="24"/>
                <w:lang w:eastAsia="en-US"/>
              </w:rPr>
              <w:t xml:space="preserve"> </w:t>
            </w:r>
            <w:proofErr w:type="spellStart"/>
            <w:r w:rsidRPr="00595F2B">
              <w:rPr>
                <w:rFonts w:ascii="Times New Roman" w:eastAsia="Consolas" w:hAnsi="Times New Roman" w:cs="Times New Roman"/>
                <w:b/>
                <w:color w:val="000000"/>
                <w:sz w:val="24"/>
                <w:szCs w:val="24"/>
                <w:lang w:val="en-US" w:eastAsia="en-US"/>
              </w:rPr>
              <w:lastRenderedPageBreak/>
              <w:t>измерения</w:t>
            </w:r>
            <w:proofErr w:type="spellEnd"/>
          </w:p>
        </w:tc>
        <w:tc>
          <w:tcPr>
            <w:tcW w:w="1489"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lastRenderedPageBreak/>
              <w:t>Количество</w:t>
            </w:r>
            <w:proofErr w:type="spellEnd"/>
          </w:p>
        </w:tc>
      </w:tr>
      <w:tr w:rsidR="00595F2B" w:rsidRPr="00595F2B" w:rsidTr="00DE0C26">
        <w:trPr>
          <w:trHeight w:val="30"/>
        </w:trPr>
        <w:tc>
          <w:tcPr>
            <w:tcW w:w="471"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lastRenderedPageBreak/>
              <w:t>1</w:t>
            </w:r>
          </w:p>
        </w:tc>
        <w:tc>
          <w:tcPr>
            <w:tcW w:w="543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2</w:t>
            </w:r>
          </w:p>
        </w:tc>
        <w:tc>
          <w:tcPr>
            <w:tcW w:w="215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3</w:t>
            </w:r>
          </w:p>
        </w:tc>
        <w:tc>
          <w:tcPr>
            <w:tcW w:w="1489"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4</w:t>
            </w:r>
          </w:p>
        </w:tc>
      </w:tr>
      <w:tr w:rsidR="00595F2B" w:rsidRPr="00595F2B" w:rsidTr="00DE0C26">
        <w:trPr>
          <w:trHeight w:val="30"/>
        </w:trPr>
        <w:tc>
          <w:tcPr>
            <w:tcW w:w="471" w:type="dxa"/>
            <w:tcMar>
              <w:top w:w="15" w:type="dxa"/>
              <w:left w:w="15" w:type="dxa"/>
              <w:bottom w:w="15" w:type="dxa"/>
              <w:right w:w="15" w:type="dxa"/>
            </w:tcMar>
            <w:vAlign w:val="center"/>
          </w:tcPr>
          <w:p w:rsidR="00595F2B" w:rsidRPr="00595F2B" w:rsidRDefault="00595F2B" w:rsidP="00595F2B">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1.</w:t>
            </w:r>
          </w:p>
        </w:tc>
        <w:tc>
          <w:tcPr>
            <w:tcW w:w="5436" w:type="dxa"/>
            <w:tcMar>
              <w:top w:w="15" w:type="dxa"/>
              <w:left w:w="15" w:type="dxa"/>
              <w:bottom w:w="15" w:type="dxa"/>
              <w:right w:w="15" w:type="dxa"/>
            </w:tcMar>
            <w:vAlign w:val="center"/>
          </w:tcPr>
          <w:p w:rsidR="00595F2B"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Рыболовные плавательные средства</w:t>
            </w:r>
          </w:p>
        </w:tc>
        <w:tc>
          <w:tcPr>
            <w:tcW w:w="2156" w:type="dxa"/>
            <w:tcMar>
              <w:top w:w="15" w:type="dxa"/>
              <w:left w:w="15" w:type="dxa"/>
              <w:bottom w:w="15" w:type="dxa"/>
              <w:right w:w="15" w:type="dxa"/>
            </w:tcMar>
            <w:vAlign w:val="center"/>
          </w:tcPr>
          <w:p w:rsidR="00595F2B" w:rsidRPr="00AC0617" w:rsidRDefault="00AC0617" w:rsidP="00595F2B">
            <w:pPr>
              <w:spacing w:after="20"/>
              <w:ind w:left="2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единиц</w:t>
            </w:r>
          </w:p>
        </w:tc>
        <w:tc>
          <w:tcPr>
            <w:tcW w:w="1489" w:type="dxa"/>
            <w:tcMar>
              <w:top w:w="15" w:type="dxa"/>
              <w:left w:w="15" w:type="dxa"/>
              <w:bottom w:w="15" w:type="dxa"/>
              <w:right w:w="15" w:type="dxa"/>
            </w:tcMar>
            <w:vAlign w:val="center"/>
          </w:tcPr>
          <w:p w:rsidR="00595F2B" w:rsidRPr="00595F2B" w:rsidRDefault="00595F2B"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471" w:type="dxa"/>
            <w:vMerge w:val="restart"/>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2.</w:t>
            </w: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Орудия  лова, в том числе:</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471" w:type="dxa"/>
            <w:vMerge/>
            <w:tcMar>
              <w:top w:w="15" w:type="dxa"/>
              <w:left w:w="15" w:type="dxa"/>
              <w:bottom w:w="15" w:type="dxa"/>
              <w:right w:w="15" w:type="dxa"/>
            </w:tcMar>
            <w:vAlign w:val="center"/>
          </w:tcPr>
          <w:p w:rsidR="00AC0617" w:rsidRPr="00F3516E" w:rsidRDefault="00AC0617" w:rsidP="00595F2B">
            <w:pPr>
              <w:spacing w:after="20"/>
              <w:ind w:left="20"/>
              <w:rPr>
                <w:rFonts w:ascii="Times New Roman" w:eastAsia="Consolas" w:hAnsi="Times New Roman" w:cs="Times New Roman"/>
                <w:color w:val="000000"/>
                <w:sz w:val="24"/>
                <w:szCs w:val="24"/>
                <w:lang w:eastAsia="en-US"/>
              </w:rPr>
            </w:pPr>
          </w:p>
        </w:tc>
        <w:tc>
          <w:tcPr>
            <w:tcW w:w="5436" w:type="dxa"/>
            <w:tcMar>
              <w:top w:w="15" w:type="dxa"/>
              <w:left w:w="15" w:type="dxa"/>
              <w:bottom w:w="15" w:type="dxa"/>
              <w:right w:w="15" w:type="dxa"/>
            </w:tcMar>
            <w:vAlign w:val="center"/>
          </w:tcPr>
          <w:p w:rsidR="00AC0617"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невода</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штук</w:t>
            </w: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471" w:type="dxa"/>
            <w:vMerge/>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color w:val="000000"/>
                <w:sz w:val="24"/>
                <w:szCs w:val="24"/>
                <w:lang w:val="en-US" w:eastAsia="en-US"/>
              </w:rPr>
            </w:pPr>
          </w:p>
        </w:tc>
        <w:tc>
          <w:tcPr>
            <w:tcW w:w="5436" w:type="dxa"/>
            <w:tcMar>
              <w:top w:w="15" w:type="dxa"/>
              <w:left w:w="15" w:type="dxa"/>
              <w:bottom w:w="15" w:type="dxa"/>
              <w:right w:w="15" w:type="dxa"/>
            </w:tcMar>
            <w:vAlign w:val="center"/>
          </w:tcPr>
          <w:p w:rsidR="00AC0617"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сети, вентеря</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штук</w:t>
            </w: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471" w:type="dxa"/>
            <w:vMerge w:val="restart"/>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3.</w:t>
            </w: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Рыбоводно-мелиоративная  техника:</w:t>
            </w:r>
          </w:p>
        </w:tc>
        <w:tc>
          <w:tcPr>
            <w:tcW w:w="2156" w:type="dxa"/>
            <w:tcMar>
              <w:top w:w="15" w:type="dxa"/>
              <w:left w:w="15" w:type="dxa"/>
              <w:bottom w:w="15" w:type="dxa"/>
              <w:right w:w="15" w:type="dxa"/>
            </w:tcMar>
            <w:vAlign w:val="center"/>
          </w:tcPr>
          <w:p w:rsidR="00AC0617" w:rsidRPr="00595F2B" w:rsidRDefault="00AC0617" w:rsidP="00AC0617">
            <w:pPr>
              <w:spacing w:after="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единиц/штук</w:t>
            </w: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камышекосилки</w:t>
            </w:r>
          </w:p>
        </w:tc>
        <w:tc>
          <w:tcPr>
            <w:tcW w:w="2156" w:type="dxa"/>
            <w:tcMar>
              <w:top w:w="15" w:type="dxa"/>
              <w:left w:w="15" w:type="dxa"/>
              <w:bottom w:w="15" w:type="dxa"/>
              <w:right w:w="15" w:type="dxa"/>
            </w:tcMar>
            <w:vAlign w:val="center"/>
          </w:tcPr>
          <w:p w:rsidR="00AC0617" w:rsidRPr="00595F2B" w:rsidRDefault="00AC0617" w:rsidP="00595F2B">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землеройная техника</w:t>
            </w:r>
          </w:p>
        </w:tc>
        <w:tc>
          <w:tcPr>
            <w:tcW w:w="2156" w:type="dxa"/>
            <w:tcMar>
              <w:top w:w="15" w:type="dxa"/>
              <w:left w:w="15" w:type="dxa"/>
              <w:bottom w:w="15" w:type="dxa"/>
              <w:right w:w="15" w:type="dxa"/>
            </w:tcMar>
            <w:vAlign w:val="center"/>
          </w:tcPr>
          <w:p w:rsidR="00AC0617" w:rsidRPr="00595F2B" w:rsidRDefault="00AC0617" w:rsidP="00595F2B">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аэраторы</w:t>
            </w:r>
          </w:p>
        </w:tc>
        <w:tc>
          <w:tcPr>
            <w:tcW w:w="2156" w:type="dxa"/>
            <w:tcMar>
              <w:top w:w="15" w:type="dxa"/>
              <w:left w:w="15" w:type="dxa"/>
              <w:bottom w:w="15" w:type="dxa"/>
              <w:right w:w="15" w:type="dxa"/>
            </w:tcMar>
            <w:vAlign w:val="center"/>
          </w:tcPr>
          <w:p w:rsidR="00AC0617" w:rsidRPr="00595F2B" w:rsidRDefault="00AC0617" w:rsidP="00595F2B">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автотранспорт и (или) приспособленные емкости для  перевозки живой  рыбы</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DE0C26" w:rsidRPr="00595F2B" w:rsidTr="00DE0C26">
        <w:trPr>
          <w:trHeight w:val="30"/>
        </w:trPr>
        <w:tc>
          <w:tcPr>
            <w:tcW w:w="471" w:type="dxa"/>
            <w:tcMar>
              <w:top w:w="15" w:type="dxa"/>
              <w:left w:w="15" w:type="dxa"/>
              <w:bottom w:w="15" w:type="dxa"/>
              <w:right w:w="15" w:type="dxa"/>
            </w:tcMar>
            <w:vAlign w:val="bottom"/>
          </w:tcPr>
          <w:p w:rsidR="00DE0C26" w:rsidRPr="009F7874" w:rsidRDefault="00AC0617" w:rsidP="009F7874">
            <w:pPr>
              <w:ind w:left="27"/>
              <w:rPr>
                <w:rFonts w:ascii="Times New Roman" w:hAnsi="Times New Roman" w:cs="Times New Roman"/>
                <w:sz w:val="24"/>
                <w:szCs w:val="24"/>
              </w:rPr>
            </w:pPr>
            <w:r>
              <w:rPr>
                <w:rFonts w:ascii="Times New Roman" w:hAnsi="Times New Roman" w:cs="Times New Roman"/>
                <w:sz w:val="24"/>
                <w:szCs w:val="24"/>
              </w:rPr>
              <w:t>4</w:t>
            </w:r>
            <w:r w:rsidR="009F7874" w:rsidRPr="009F7874">
              <w:rPr>
                <w:rFonts w:ascii="Times New Roman" w:hAnsi="Times New Roman" w:cs="Times New Roman"/>
                <w:sz w:val="24"/>
                <w:szCs w:val="24"/>
              </w:rPr>
              <w:t>.</w:t>
            </w:r>
          </w:p>
        </w:tc>
        <w:tc>
          <w:tcPr>
            <w:tcW w:w="5436" w:type="dxa"/>
            <w:tcMar>
              <w:top w:w="15" w:type="dxa"/>
              <w:left w:w="15" w:type="dxa"/>
              <w:bottom w:w="15" w:type="dxa"/>
              <w:right w:w="15" w:type="dxa"/>
            </w:tcMar>
            <w:vAlign w:val="bottom"/>
          </w:tcPr>
          <w:p w:rsidR="00DE0C26" w:rsidRPr="00DE0C26" w:rsidRDefault="009F7874" w:rsidP="009F7874">
            <w:pPr>
              <w:pStyle w:val="aa"/>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Другое (указать)</w:t>
            </w:r>
          </w:p>
        </w:tc>
        <w:tc>
          <w:tcPr>
            <w:tcW w:w="2156" w:type="dxa"/>
            <w:tcMar>
              <w:top w:w="15" w:type="dxa"/>
              <w:left w:w="15" w:type="dxa"/>
              <w:bottom w:w="15" w:type="dxa"/>
              <w:right w:w="15" w:type="dxa"/>
            </w:tcMar>
            <w:vAlign w:val="center"/>
          </w:tcPr>
          <w:p w:rsidR="00DE0C26" w:rsidRPr="00DE0C26" w:rsidRDefault="00DE0C26" w:rsidP="00DE0C26">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DE0C26" w:rsidRPr="00DE0C26" w:rsidRDefault="00DE0C26" w:rsidP="00595F2B">
            <w:pPr>
              <w:spacing w:after="0"/>
              <w:rPr>
                <w:rFonts w:ascii="Times New Roman" w:eastAsia="Consolas" w:hAnsi="Times New Roman" w:cs="Times New Roman"/>
                <w:sz w:val="24"/>
                <w:szCs w:val="24"/>
                <w:lang w:eastAsia="en-US"/>
              </w:rPr>
            </w:pPr>
          </w:p>
        </w:tc>
      </w:tr>
    </w:tbl>
    <w:p w:rsidR="00AC0617" w:rsidRDefault="00AC0617" w:rsidP="00595F2B">
      <w:pPr>
        <w:spacing w:after="0"/>
        <w:rPr>
          <w:rFonts w:ascii="Times New Roman" w:eastAsia="Times New Roman" w:hAnsi="Times New Roman" w:cs="Times New Roman"/>
          <w:sz w:val="24"/>
          <w:szCs w:val="24"/>
        </w:rPr>
      </w:pPr>
    </w:p>
    <w:p w:rsidR="00595F2B" w:rsidRPr="00595F2B" w:rsidRDefault="00595F2B" w:rsidP="00595F2B">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Достоверность сведений указанных в настоящей справке подтверждаю.</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Дата заполнения_____________ Заявитель ______________________________</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(Фамилия, имя, отчество (при наличии)</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или наименование организации)</w:t>
      </w:r>
    </w:p>
    <w:p w:rsidR="00595F2B" w:rsidRPr="00595F2B" w:rsidRDefault="00595F2B" w:rsidP="00595F2B">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Место печати </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(При наличии)</w:t>
      </w:r>
    </w:p>
    <w:p w:rsidR="001F4293" w:rsidRDefault="00595F2B" w:rsidP="00E32B54">
      <w:pPr>
        <w:spacing w:after="0"/>
        <w:rPr>
          <w:rFonts w:ascii="Times New Roman" w:eastAsia="Consolas" w:hAnsi="Times New Roman" w:cs="Times New Roman"/>
          <w:color w:val="000000"/>
          <w:sz w:val="24"/>
          <w:szCs w:val="24"/>
          <w:lang w:eastAsia="en-US"/>
        </w:rPr>
      </w:pP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подпись ______________</w:t>
      </w:r>
      <w:r w:rsidR="000E09F8">
        <w:rPr>
          <w:rFonts w:ascii="Times New Roman" w:eastAsia="Consolas" w:hAnsi="Times New Roman" w:cs="Times New Roman"/>
          <w:color w:val="000000"/>
          <w:sz w:val="24"/>
          <w:szCs w:val="24"/>
          <w:lang w:eastAsia="en-US"/>
        </w:rPr>
        <w:t>_______________________________</w:t>
      </w:r>
    </w:p>
    <w:sectPr w:rsidR="001F4293" w:rsidSect="00D41050">
      <w:headerReference w:type="first" r:id="rId9"/>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F0" w:rsidRDefault="009C4BF0" w:rsidP="00D90CA1">
      <w:pPr>
        <w:spacing w:after="0" w:line="240" w:lineRule="auto"/>
      </w:pPr>
      <w:r>
        <w:separator/>
      </w:r>
    </w:p>
  </w:endnote>
  <w:endnote w:type="continuationSeparator" w:id="0">
    <w:p w:rsidR="009C4BF0" w:rsidRDefault="009C4BF0" w:rsidP="00D9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F0" w:rsidRDefault="009C4BF0" w:rsidP="00D90CA1">
      <w:pPr>
        <w:spacing w:after="0" w:line="240" w:lineRule="auto"/>
      </w:pPr>
      <w:r>
        <w:separator/>
      </w:r>
    </w:p>
  </w:footnote>
  <w:footnote w:type="continuationSeparator" w:id="0">
    <w:p w:rsidR="009C4BF0" w:rsidRDefault="009C4BF0" w:rsidP="00D9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69989"/>
      <w:docPartObj>
        <w:docPartGallery w:val="Page Numbers (Top of Page)"/>
        <w:docPartUnique/>
      </w:docPartObj>
    </w:sdtPr>
    <w:sdtEndPr/>
    <w:sdtContent>
      <w:p w:rsidR="00EF3660" w:rsidRDefault="00EF3660">
        <w:pPr>
          <w:pStyle w:val="a6"/>
          <w:jc w:val="center"/>
        </w:pPr>
        <w:r>
          <w:fldChar w:fldCharType="begin"/>
        </w:r>
        <w:r>
          <w:instrText>PAGE   \* MERGEFORMAT</w:instrText>
        </w:r>
        <w:r>
          <w:fldChar w:fldCharType="separate"/>
        </w:r>
        <w:r>
          <w:rPr>
            <w:noProof/>
          </w:rPr>
          <w:t>1</w:t>
        </w:r>
        <w:r>
          <w:fldChar w:fldCharType="end"/>
        </w:r>
      </w:p>
    </w:sdtContent>
  </w:sdt>
  <w:p w:rsidR="00EF3660" w:rsidRDefault="00EF36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4BA4223A"/>
    <w:lvl w:ilvl="0" w:tplc="50844896">
      <w:start w:val="48"/>
      <w:numFmt w:val="decimal"/>
      <w:lvlText w:val="%1."/>
      <w:lvlJc w:val="left"/>
    </w:lvl>
    <w:lvl w:ilvl="1" w:tplc="040A61A0">
      <w:numFmt w:val="decimal"/>
      <w:lvlText w:val=""/>
      <w:lvlJc w:val="left"/>
    </w:lvl>
    <w:lvl w:ilvl="2" w:tplc="B7AE1DE0">
      <w:numFmt w:val="decimal"/>
      <w:lvlText w:val=""/>
      <w:lvlJc w:val="left"/>
    </w:lvl>
    <w:lvl w:ilvl="3" w:tplc="7CC89558">
      <w:numFmt w:val="decimal"/>
      <w:lvlText w:val=""/>
      <w:lvlJc w:val="left"/>
    </w:lvl>
    <w:lvl w:ilvl="4" w:tplc="D06082F8">
      <w:numFmt w:val="decimal"/>
      <w:lvlText w:val=""/>
      <w:lvlJc w:val="left"/>
    </w:lvl>
    <w:lvl w:ilvl="5" w:tplc="D96EECBA">
      <w:numFmt w:val="decimal"/>
      <w:lvlText w:val=""/>
      <w:lvlJc w:val="left"/>
    </w:lvl>
    <w:lvl w:ilvl="6" w:tplc="2792895C">
      <w:numFmt w:val="decimal"/>
      <w:lvlText w:val=""/>
      <w:lvlJc w:val="left"/>
    </w:lvl>
    <w:lvl w:ilvl="7" w:tplc="3330FDE2">
      <w:numFmt w:val="decimal"/>
      <w:lvlText w:val=""/>
      <w:lvlJc w:val="left"/>
    </w:lvl>
    <w:lvl w:ilvl="8" w:tplc="6A0E35A2">
      <w:numFmt w:val="decimal"/>
      <w:lvlText w:val=""/>
      <w:lvlJc w:val="left"/>
    </w:lvl>
  </w:abstractNum>
  <w:abstractNum w:abstractNumId="2">
    <w:nsid w:val="00000124"/>
    <w:multiLevelType w:val="hybridMultilevel"/>
    <w:tmpl w:val="0000305E"/>
    <w:lvl w:ilvl="0" w:tplc="0000440D">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D3"/>
    <w:multiLevelType w:val="hybridMultilevel"/>
    <w:tmpl w:val="298662BC"/>
    <w:lvl w:ilvl="0" w:tplc="5ED820BC">
      <w:start w:val="5"/>
      <w:numFmt w:val="decimal"/>
      <w:lvlText w:val="%1)"/>
      <w:lvlJc w:val="left"/>
    </w:lvl>
    <w:lvl w:ilvl="1" w:tplc="52C48C80">
      <w:numFmt w:val="decimal"/>
      <w:lvlText w:val=""/>
      <w:lvlJc w:val="left"/>
    </w:lvl>
    <w:lvl w:ilvl="2" w:tplc="8FCAD404">
      <w:numFmt w:val="decimal"/>
      <w:lvlText w:val=""/>
      <w:lvlJc w:val="left"/>
    </w:lvl>
    <w:lvl w:ilvl="3" w:tplc="2B084062">
      <w:numFmt w:val="decimal"/>
      <w:lvlText w:val=""/>
      <w:lvlJc w:val="left"/>
    </w:lvl>
    <w:lvl w:ilvl="4" w:tplc="55A87438">
      <w:numFmt w:val="decimal"/>
      <w:lvlText w:val=""/>
      <w:lvlJc w:val="left"/>
    </w:lvl>
    <w:lvl w:ilvl="5" w:tplc="27B0DD5A">
      <w:numFmt w:val="decimal"/>
      <w:lvlText w:val=""/>
      <w:lvlJc w:val="left"/>
    </w:lvl>
    <w:lvl w:ilvl="6" w:tplc="892E1D36">
      <w:numFmt w:val="decimal"/>
      <w:lvlText w:val=""/>
      <w:lvlJc w:val="left"/>
    </w:lvl>
    <w:lvl w:ilvl="7" w:tplc="F4FE50C2">
      <w:numFmt w:val="decimal"/>
      <w:lvlText w:val=""/>
      <w:lvlJc w:val="left"/>
    </w:lvl>
    <w:lvl w:ilvl="8" w:tplc="8E7EF92E">
      <w:numFmt w:val="decimal"/>
      <w:lvlText w:val=""/>
      <w:lvlJc w:val="left"/>
    </w:lvl>
  </w:abstractNum>
  <w:abstractNum w:abstractNumId="4">
    <w:nsid w:val="000001EB"/>
    <w:multiLevelType w:val="hybridMultilevel"/>
    <w:tmpl w:val="00000BB3"/>
    <w:lvl w:ilvl="0" w:tplc="00002EA6">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4A"/>
    <w:multiLevelType w:val="hybridMultilevel"/>
    <w:tmpl w:val="B226E4DE"/>
    <w:lvl w:ilvl="0" w:tplc="AB0EACDE">
      <w:start w:val="3"/>
      <w:numFmt w:val="decimal"/>
      <w:lvlText w:val="%1)"/>
      <w:lvlJc w:val="left"/>
    </w:lvl>
    <w:lvl w:ilvl="1" w:tplc="5BE4B70E">
      <w:numFmt w:val="decimal"/>
      <w:lvlText w:val=""/>
      <w:lvlJc w:val="left"/>
    </w:lvl>
    <w:lvl w:ilvl="2" w:tplc="229AB084">
      <w:numFmt w:val="decimal"/>
      <w:lvlText w:val=""/>
      <w:lvlJc w:val="left"/>
    </w:lvl>
    <w:lvl w:ilvl="3" w:tplc="30AA7A10">
      <w:numFmt w:val="decimal"/>
      <w:lvlText w:val=""/>
      <w:lvlJc w:val="left"/>
    </w:lvl>
    <w:lvl w:ilvl="4" w:tplc="44085CF6">
      <w:numFmt w:val="decimal"/>
      <w:lvlText w:val=""/>
      <w:lvlJc w:val="left"/>
    </w:lvl>
    <w:lvl w:ilvl="5" w:tplc="B18CB69E">
      <w:numFmt w:val="decimal"/>
      <w:lvlText w:val=""/>
      <w:lvlJc w:val="left"/>
    </w:lvl>
    <w:lvl w:ilvl="6" w:tplc="7AF6AF4C">
      <w:numFmt w:val="decimal"/>
      <w:lvlText w:val=""/>
      <w:lvlJc w:val="left"/>
    </w:lvl>
    <w:lvl w:ilvl="7" w:tplc="A1EA163C">
      <w:numFmt w:val="decimal"/>
      <w:lvlText w:val=""/>
      <w:lvlJc w:val="left"/>
    </w:lvl>
    <w:lvl w:ilvl="8" w:tplc="6C186258">
      <w:numFmt w:val="decimal"/>
      <w:lvlText w:val=""/>
      <w:lvlJc w:val="left"/>
    </w:lvl>
  </w:abstractNum>
  <w:abstractNum w:abstractNumId="7">
    <w:nsid w:val="00000ECC"/>
    <w:multiLevelType w:val="hybridMultilevel"/>
    <w:tmpl w:val="C3A4100A"/>
    <w:lvl w:ilvl="0" w:tplc="9718EDB6">
      <w:start w:val="3"/>
      <w:numFmt w:val="decimal"/>
      <w:lvlText w:val="%1)"/>
      <w:lvlJc w:val="left"/>
    </w:lvl>
    <w:lvl w:ilvl="1" w:tplc="0C0C9B18">
      <w:numFmt w:val="decimal"/>
      <w:lvlText w:val=""/>
      <w:lvlJc w:val="left"/>
    </w:lvl>
    <w:lvl w:ilvl="2" w:tplc="7C924BEE">
      <w:numFmt w:val="decimal"/>
      <w:lvlText w:val=""/>
      <w:lvlJc w:val="left"/>
    </w:lvl>
    <w:lvl w:ilvl="3" w:tplc="685E51E4">
      <w:numFmt w:val="decimal"/>
      <w:lvlText w:val=""/>
      <w:lvlJc w:val="left"/>
    </w:lvl>
    <w:lvl w:ilvl="4" w:tplc="F82EAA6E">
      <w:numFmt w:val="decimal"/>
      <w:lvlText w:val=""/>
      <w:lvlJc w:val="left"/>
    </w:lvl>
    <w:lvl w:ilvl="5" w:tplc="DCB81842">
      <w:numFmt w:val="decimal"/>
      <w:lvlText w:val=""/>
      <w:lvlJc w:val="left"/>
    </w:lvl>
    <w:lvl w:ilvl="6" w:tplc="E112093A">
      <w:numFmt w:val="decimal"/>
      <w:lvlText w:val=""/>
      <w:lvlJc w:val="left"/>
    </w:lvl>
    <w:lvl w:ilvl="7" w:tplc="3A900E6A">
      <w:numFmt w:val="decimal"/>
      <w:lvlText w:val=""/>
      <w:lvlJc w:val="left"/>
    </w:lvl>
    <w:lvl w:ilvl="8" w:tplc="77D81A02">
      <w:numFmt w:val="decimal"/>
      <w:lvlText w:val=""/>
      <w:lvlJc w:val="left"/>
    </w:lvl>
  </w:abstractNum>
  <w:abstractNum w:abstractNumId="8">
    <w:nsid w:val="000012DB"/>
    <w:multiLevelType w:val="hybridMultilevel"/>
    <w:tmpl w:val="0000153C"/>
    <w:lvl w:ilvl="0" w:tplc="00007E87">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47"/>
    <w:multiLevelType w:val="hybridMultilevel"/>
    <w:tmpl w:val="000054DE"/>
    <w:lvl w:ilvl="0" w:tplc="000039B3">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9DA"/>
    <w:multiLevelType w:val="hybridMultilevel"/>
    <w:tmpl w:val="840C43C6"/>
    <w:lvl w:ilvl="0" w:tplc="89A2A984">
      <w:start w:val="1"/>
      <w:numFmt w:val="bullet"/>
      <w:lvlText w:val="*"/>
      <w:lvlJc w:val="left"/>
    </w:lvl>
    <w:lvl w:ilvl="1" w:tplc="A1886DC2">
      <w:numFmt w:val="decimal"/>
      <w:lvlText w:val=""/>
      <w:lvlJc w:val="left"/>
    </w:lvl>
    <w:lvl w:ilvl="2" w:tplc="3D4CD81E">
      <w:numFmt w:val="decimal"/>
      <w:lvlText w:val=""/>
      <w:lvlJc w:val="left"/>
    </w:lvl>
    <w:lvl w:ilvl="3" w:tplc="7F2E7A2E">
      <w:numFmt w:val="decimal"/>
      <w:lvlText w:val=""/>
      <w:lvlJc w:val="left"/>
    </w:lvl>
    <w:lvl w:ilvl="4" w:tplc="D71026AE">
      <w:numFmt w:val="decimal"/>
      <w:lvlText w:val=""/>
      <w:lvlJc w:val="left"/>
    </w:lvl>
    <w:lvl w:ilvl="5" w:tplc="25AE0344">
      <w:numFmt w:val="decimal"/>
      <w:lvlText w:val=""/>
      <w:lvlJc w:val="left"/>
    </w:lvl>
    <w:lvl w:ilvl="6" w:tplc="86BA0C00">
      <w:numFmt w:val="decimal"/>
      <w:lvlText w:val=""/>
      <w:lvlJc w:val="left"/>
    </w:lvl>
    <w:lvl w:ilvl="7" w:tplc="D7127424">
      <w:numFmt w:val="decimal"/>
      <w:lvlText w:val=""/>
      <w:lvlJc w:val="left"/>
    </w:lvl>
    <w:lvl w:ilvl="8" w:tplc="EEC6A1AA">
      <w:numFmt w:val="decimal"/>
      <w:lvlText w:val=""/>
      <w:lvlJc w:val="left"/>
    </w:lvl>
  </w:abstractNum>
  <w:abstractNum w:abstractNumId="11">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F7"/>
    <w:multiLevelType w:val="hybridMultilevel"/>
    <w:tmpl w:val="DA929830"/>
    <w:lvl w:ilvl="0" w:tplc="0B285F7C">
      <w:start w:val="1"/>
      <w:numFmt w:val="decimal"/>
      <w:lvlText w:val="%1)"/>
      <w:lvlJc w:val="left"/>
    </w:lvl>
    <w:lvl w:ilvl="1" w:tplc="77A4417E">
      <w:numFmt w:val="decimal"/>
      <w:lvlText w:val=""/>
      <w:lvlJc w:val="left"/>
    </w:lvl>
    <w:lvl w:ilvl="2" w:tplc="ED28A00A">
      <w:numFmt w:val="decimal"/>
      <w:lvlText w:val=""/>
      <w:lvlJc w:val="left"/>
    </w:lvl>
    <w:lvl w:ilvl="3" w:tplc="0A941916">
      <w:numFmt w:val="decimal"/>
      <w:lvlText w:val=""/>
      <w:lvlJc w:val="left"/>
    </w:lvl>
    <w:lvl w:ilvl="4" w:tplc="ADF66174">
      <w:numFmt w:val="decimal"/>
      <w:lvlText w:val=""/>
      <w:lvlJc w:val="left"/>
    </w:lvl>
    <w:lvl w:ilvl="5" w:tplc="FB0CBE1C">
      <w:numFmt w:val="decimal"/>
      <w:lvlText w:val=""/>
      <w:lvlJc w:val="left"/>
    </w:lvl>
    <w:lvl w:ilvl="6" w:tplc="E996D1E0">
      <w:numFmt w:val="decimal"/>
      <w:lvlText w:val=""/>
      <w:lvlJc w:val="left"/>
    </w:lvl>
    <w:lvl w:ilvl="7" w:tplc="376CB938">
      <w:numFmt w:val="decimal"/>
      <w:lvlText w:val=""/>
      <w:lvlJc w:val="left"/>
    </w:lvl>
    <w:lvl w:ilvl="8" w:tplc="18C6CEEC">
      <w:numFmt w:val="decimal"/>
      <w:lvlText w:val=""/>
      <w:lvlJc w:val="left"/>
    </w:lvl>
  </w:abstractNum>
  <w:abstractNum w:abstractNumId="15">
    <w:nsid w:val="00002D12"/>
    <w:multiLevelType w:val="hybridMultilevel"/>
    <w:tmpl w:val="0000074D"/>
    <w:lvl w:ilvl="0" w:tplc="00004DC8">
      <w:start w:val="1"/>
      <w:numFmt w:val="decimal"/>
      <w:lvlText w:val="%1"/>
      <w:lvlJc w:val="left"/>
      <w:pPr>
        <w:tabs>
          <w:tab w:val="num" w:pos="720"/>
        </w:tabs>
        <w:ind w:left="720" w:hanging="360"/>
      </w:pPr>
    </w:lvl>
    <w:lvl w:ilvl="1" w:tplc="0000644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F4A"/>
    <w:multiLevelType w:val="hybridMultilevel"/>
    <w:tmpl w:val="EE9EE0B4"/>
    <w:lvl w:ilvl="0" w:tplc="19F63F54">
      <w:start w:val="2"/>
      <w:numFmt w:val="decimal"/>
      <w:lvlText w:val="%1)"/>
      <w:lvlJc w:val="left"/>
    </w:lvl>
    <w:lvl w:ilvl="1" w:tplc="DA6A8EB6">
      <w:numFmt w:val="decimal"/>
      <w:lvlText w:val=""/>
      <w:lvlJc w:val="left"/>
    </w:lvl>
    <w:lvl w:ilvl="2" w:tplc="6E8A3CD2">
      <w:numFmt w:val="decimal"/>
      <w:lvlText w:val=""/>
      <w:lvlJc w:val="left"/>
    </w:lvl>
    <w:lvl w:ilvl="3" w:tplc="CB96AEFC">
      <w:numFmt w:val="decimal"/>
      <w:lvlText w:val=""/>
      <w:lvlJc w:val="left"/>
    </w:lvl>
    <w:lvl w:ilvl="4" w:tplc="9C6209D2">
      <w:numFmt w:val="decimal"/>
      <w:lvlText w:val=""/>
      <w:lvlJc w:val="left"/>
    </w:lvl>
    <w:lvl w:ilvl="5" w:tplc="2D883D5E">
      <w:numFmt w:val="decimal"/>
      <w:lvlText w:val=""/>
      <w:lvlJc w:val="left"/>
    </w:lvl>
    <w:lvl w:ilvl="6" w:tplc="C4020D12">
      <w:numFmt w:val="decimal"/>
      <w:lvlText w:val=""/>
      <w:lvlJc w:val="left"/>
    </w:lvl>
    <w:lvl w:ilvl="7" w:tplc="D4929456">
      <w:numFmt w:val="decimal"/>
      <w:lvlText w:val=""/>
      <w:lvlJc w:val="left"/>
    </w:lvl>
    <w:lvl w:ilvl="8" w:tplc="0D246AFC">
      <w:numFmt w:val="decimal"/>
      <w:lvlText w:val=""/>
      <w:lvlJc w:val="left"/>
    </w:lvl>
  </w:abstractNum>
  <w:abstractNum w:abstractNumId="18">
    <w:nsid w:val="00004509"/>
    <w:multiLevelType w:val="hybridMultilevel"/>
    <w:tmpl w:val="00001238"/>
    <w:lvl w:ilvl="0" w:tplc="00003B25">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1C"/>
    <w:multiLevelType w:val="hybridMultilevel"/>
    <w:tmpl w:val="00004D06"/>
    <w:lvl w:ilvl="0" w:tplc="00004DB7">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AD4"/>
    <w:multiLevelType w:val="hybridMultilevel"/>
    <w:tmpl w:val="AC8CFFAA"/>
    <w:lvl w:ilvl="0" w:tplc="CCBCC9F0">
      <w:start w:val="3"/>
      <w:numFmt w:val="decimal"/>
      <w:lvlText w:val="%1."/>
      <w:lvlJc w:val="left"/>
    </w:lvl>
    <w:lvl w:ilvl="1" w:tplc="A63E49CE">
      <w:numFmt w:val="decimal"/>
      <w:lvlText w:val=""/>
      <w:lvlJc w:val="left"/>
    </w:lvl>
    <w:lvl w:ilvl="2" w:tplc="BFDCDD16">
      <w:numFmt w:val="decimal"/>
      <w:lvlText w:val=""/>
      <w:lvlJc w:val="left"/>
    </w:lvl>
    <w:lvl w:ilvl="3" w:tplc="41A81F3A">
      <w:numFmt w:val="decimal"/>
      <w:lvlText w:val=""/>
      <w:lvlJc w:val="left"/>
    </w:lvl>
    <w:lvl w:ilvl="4" w:tplc="56EE5004">
      <w:numFmt w:val="decimal"/>
      <w:lvlText w:val=""/>
      <w:lvlJc w:val="left"/>
    </w:lvl>
    <w:lvl w:ilvl="5" w:tplc="FE189184">
      <w:numFmt w:val="decimal"/>
      <w:lvlText w:val=""/>
      <w:lvlJc w:val="left"/>
    </w:lvl>
    <w:lvl w:ilvl="6" w:tplc="E5E412AE">
      <w:numFmt w:val="decimal"/>
      <w:lvlText w:val=""/>
      <w:lvlJc w:val="left"/>
    </w:lvl>
    <w:lvl w:ilvl="7" w:tplc="0C86F72C">
      <w:numFmt w:val="decimal"/>
      <w:lvlText w:val=""/>
      <w:lvlJc w:val="left"/>
    </w:lvl>
    <w:lvl w:ilvl="8" w:tplc="031EDF3E">
      <w:numFmt w:val="decimal"/>
      <w:lvlText w:val=""/>
      <w:lvlJc w:val="left"/>
    </w:lvl>
  </w:abstractNum>
  <w:abstractNum w:abstractNumId="21">
    <w:nsid w:val="00004CD4"/>
    <w:multiLevelType w:val="hybridMultilevel"/>
    <w:tmpl w:val="B0E6E728"/>
    <w:lvl w:ilvl="0" w:tplc="6C768832">
      <w:start w:val="1"/>
      <w:numFmt w:val="decimal"/>
      <w:lvlText w:val="%1)"/>
      <w:lvlJc w:val="left"/>
    </w:lvl>
    <w:lvl w:ilvl="1" w:tplc="4A868C60">
      <w:numFmt w:val="decimal"/>
      <w:lvlText w:val=""/>
      <w:lvlJc w:val="left"/>
    </w:lvl>
    <w:lvl w:ilvl="2" w:tplc="AC246B0A">
      <w:numFmt w:val="decimal"/>
      <w:lvlText w:val=""/>
      <w:lvlJc w:val="left"/>
    </w:lvl>
    <w:lvl w:ilvl="3" w:tplc="E8FE0BB4">
      <w:numFmt w:val="decimal"/>
      <w:lvlText w:val=""/>
      <w:lvlJc w:val="left"/>
    </w:lvl>
    <w:lvl w:ilvl="4" w:tplc="46327B7C">
      <w:numFmt w:val="decimal"/>
      <w:lvlText w:val=""/>
      <w:lvlJc w:val="left"/>
    </w:lvl>
    <w:lvl w:ilvl="5" w:tplc="C1F21DBE">
      <w:numFmt w:val="decimal"/>
      <w:lvlText w:val=""/>
      <w:lvlJc w:val="left"/>
    </w:lvl>
    <w:lvl w:ilvl="6" w:tplc="598228AC">
      <w:numFmt w:val="decimal"/>
      <w:lvlText w:val=""/>
      <w:lvlJc w:val="left"/>
    </w:lvl>
    <w:lvl w:ilvl="7" w:tplc="91086160">
      <w:numFmt w:val="decimal"/>
      <w:lvlText w:val=""/>
      <w:lvlJc w:val="left"/>
    </w:lvl>
    <w:lvl w:ilvl="8" w:tplc="085E6838">
      <w:numFmt w:val="decimal"/>
      <w:lvlText w:val=""/>
      <w:lvlJc w:val="left"/>
    </w:lvl>
  </w:abstractNum>
  <w:abstractNum w:abstractNumId="22">
    <w:nsid w:val="00004D67"/>
    <w:multiLevelType w:val="hybridMultilevel"/>
    <w:tmpl w:val="9C529B7E"/>
    <w:lvl w:ilvl="0" w:tplc="9EE41462">
      <w:start w:val="2"/>
      <w:numFmt w:val="decimal"/>
      <w:lvlText w:val="%1."/>
      <w:lvlJc w:val="left"/>
    </w:lvl>
    <w:lvl w:ilvl="1" w:tplc="586CC0A0">
      <w:numFmt w:val="decimal"/>
      <w:lvlText w:val=""/>
      <w:lvlJc w:val="left"/>
    </w:lvl>
    <w:lvl w:ilvl="2" w:tplc="2DC66584">
      <w:numFmt w:val="decimal"/>
      <w:lvlText w:val=""/>
      <w:lvlJc w:val="left"/>
    </w:lvl>
    <w:lvl w:ilvl="3" w:tplc="F3665510">
      <w:numFmt w:val="decimal"/>
      <w:lvlText w:val=""/>
      <w:lvlJc w:val="left"/>
    </w:lvl>
    <w:lvl w:ilvl="4" w:tplc="B7AE0832">
      <w:numFmt w:val="decimal"/>
      <w:lvlText w:val=""/>
      <w:lvlJc w:val="left"/>
    </w:lvl>
    <w:lvl w:ilvl="5" w:tplc="A7B2CBB4">
      <w:numFmt w:val="decimal"/>
      <w:lvlText w:val=""/>
      <w:lvlJc w:val="left"/>
    </w:lvl>
    <w:lvl w:ilvl="6" w:tplc="2ECE0C2A">
      <w:numFmt w:val="decimal"/>
      <w:lvlText w:val=""/>
      <w:lvlJc w:val="left"/>
    </w:lvl>
    <w:lvl w:ilvl="7" w:tplc="F0B25D04">
      <w:numFmt w:val="decimal"/>
      <w:lvlText w:val=""/>
      <w:lvlJc w:val="left"/>
    </w:lvl>
    <w:lvl w:ilvl="8" w:tplc="00701526">
      <w:numFmt w:val="decimal"/>
      <w:lvlText w:val=""/>
      <w:lvlJc w:val="left"/>
    </w:lvl>
  </w:abstractNum>
  <w:abstractNum w:abstractNumId="23">
    <w:nsid w:val="00004E57"/>
    <w:multiLevelType w:val="hybridMultilevel"/>
    <w:tmpl w:val="21A2C1C8"/>
    <w:lvl w:ilvl="0" w:tplc="A88A66F4">
      <w:start w:val="5"/>
      <w:numFmt w:val="decimal"/>
      <w:lvlText w:val="%1)"/>
      <w:lvlJc w:val="left"/>
    </w:lvl>
    <w:lvl w:ilvl="1" w:tplc="1C3A4884">
      <w:numFmt w:val="decimal"/>
      <w:lvlText w:val=""/>
      <w:lvlJc w:val="left"/>
    </w:lvl>
    <w:lvl w:ilvl="2" w:tplc="3D82F644">
      <w:numFmt w:val="decimal"/>
      <w:lvlText w:val=""/>
      <w:lvlJc w:val="left"/>
    </w:lvl>
    <w:lvl w:ilvl="3" w:tplc="151411A6">
      <w:numFmt w:val="decimal"/>
      <w:lvlText w:val=""/>
      <w:lvlJc w:val="left"/>
    </w:lvl>
    <w:lvl w:ilvl="4" w:tplc="8A927EE8">
      <w:numFmt w:val="decimal"/>
      <w:lvlText w:val=""/>
      <w:lvlJc w:val="left"/>
    </w:lvl>
    <w:lvl w:ilvl="5" w:tplc="26306A0C">
      <w:numFmt w:val="decimal"/>
      <w:lvlText w:val=""/>
      <w:lvlJc w:val="left"/>
    </w:lvl>
    <w:lvl w:ilvl="6" w:tplc="D9BCACC4">
      <w:numFmt w:val="decimal"/>
      <w:lvlText w:val=""/>
      <w:lvlJc w:val="left"/>
    </w:lvl>
    <w:lvl w:ilvl="7" w:tplc="8CB6B4FE">
      <w:numFmt w:val="decimal"/>
      <w:lvlText w:val=""/>
      <w:lvlJc w:val="left"/>
    </w:lvl>
    <w:lvl w:ilvl="8" w:tplc="06BA676A">
      <w:numFmt w:val="decimal"/>
      <w:lvlText w:val=""/>
      <w:lvlJc w:val="left"/>
    </w:lvl>
  </w:abstractNum>
  <w:abstractNum w:abstractNumId="24">
    <w:nsid w:val="00004F68"/>
    <w:multiLevelType w:val="hybridMultilevel"/>
    <w:tmpl w:val="D58CEF3E"/>
    <w:lvl w:ilvl="0" w:tplc="B578717A">
      <w:start w:val="6"/>
      <w:numFmt w:val="decimal"/>
      <w:lvlText w:val="%1)"/>
      <w:lvlJc w:val="left"/>
    </w:lvl>
    <w:lvl w:ilvl="1" w:tplc="E3501826">
      <w:numFmt w:val="decimal"/>
      <w:lvlText w:val=""/>
      <w:lvlJc w:val="left"/>
    </w:lvl>
    <w:lvl w:ilvl="2" w:tplc="CB5AC42A">
      <w:numFmt w:val="decimal"/>
      <w:lvlText w:val=""/>
      <w:lvlJc w:val="left"/>
    </w:lvl>
    <w:lvl w:ilvl="3" w:tplc="0212E358">
      <w:numFmt w:val="decimal"/>
      <w:lvlText w:val=""/>
      <w:lvlJc w:val="left"/>
    </w:lvl>
    <w:lvl w:ilvl="4" w:tplc="6BB43B72">
      <w:numFmt w:val="decimal"/>
      <w:lvlText w:val=""/>
      <w:lvlJc w:val="left"/>
    </w:lvl>
    <w:lvl w:ilvl="5" w:tplc="12BAD950">
      <w:numFmt w:val="decimal"/>
      <w:lvlText w:val=""/>
      <w:lvlJc w:val="left"/>
    </w:lvl>
    <w:lvl w:ilvl="6" w:tplc="665EC1D4">
      <w:numFmt w:val="decimal"/>
      <w:lvlText w:val=""/>
      <w:lvlJc w:val="left"/>
    </w:lvl>
    <w:lvl w:ilvl="7" w:tplc="6CFC58C4">
      <w:numFmt w:val="decimal"/>
      <w:lvlText w:val=""/>
      <w:lvlJc w:val="left"/>
    </w:lvl>
    <w:lvl w:ilvl="8" w:tplc="D700B920">
      <w:numFmt w:val="decimal"/>
      <w:lvlText w:val=""/>
      <w:lvlJc w:val="left"/>
    </w:lvl>
  </w:abstractNum>
  <w:abstractNum w:abstractNumId="25">
    <w:nsid w:val="00005064"/>
    <w:multiLevelType w:val="hybridMultilevel"/>
    <w:tmpl w:val="9B8CF26A"/>
    <w:lvl w:ilvl="0" w:tplc="59CC3F5C">
      <w:start w:val="1"/>
      <w:numFmt w:val="bullet"/>
      <w:lvlText w:val="**"/>
      <w:lvlJc w:val="left"/>
    </w:lvl>
    <w:lvl w:ilvl="1" w:tplc="07E66E16">
      <w:numFmt w:val="decimal"/>
      <w:lvlText w:val=""/>
      <w:lvlJc w:val="left"/>
    </w:lvl>
    <w:lvl w:ilvl="2" w:tplc="CE566960">
      <w:numFmt w:val="decimal"/>
      <w:lvlText w:val=""/>
      <w:lvlJc w:val="left"/>
    </w:lvl>
    <w:lvl w:ilvl="3" w:tplc="1C5E8706">
      <w:numFmt w:val="decimal"/>
      <w:lvlText w:val=""/>
      <w:lvlJc w:val="left"/>
    </w:lvl>
    <w:lvl w:ilvl="4" w:tplc="81CE4F7A">
      <w:numFmt w:val="decimal"/>
      <w:lvlText w:val=""/>
      <w:lvlJc w:val="left"/>
    </w:lvl>
    <w:lvl w:ilvl="5" w:tplc="59C4195C">
      <w:numFmt w:val="decimal"/>
      <w:lvlText w:val=""/>
      <w:lvlJc w:val="left"/>
    </w:lvl>
    <w:lvl w:ilvl="6" w:tplc="32680AA8">
      <w:numFmt w:val="decimal"/>
      <w:lvlText w:val=""/>
      <w:lvlJc w:val="left"/>
    </w:lvl>
    <w:lvl w:ilvl="7" w:tplc="4574CF2A">
      <w:numFmt w:val="decimal"/>
      <w:lvlText w:val=""/>
      <w:lvlJc w:val="left"/>
    </w:lvl>
    <w:lvl w:ilvl="8" w:tplc="0240A474">
      <w:numFmt w:val="decimal"/>
      <w:lvlText w:val=""/>
      <w:lvlJc w:val="left"/>
    </w:lvl>
  </w:abstractNum>
  <w:abstractNum w:abstractNumId="26">
    <w:nsid w:val="00005876"/>
    <w:multiLevelType w:val="hybridMultilevel"/>
    <w:tmpl w:val="9D0EB2FA"/>
    <w:lvl w:ilvl="0" w:tplc="C8C0E7CA">
      <w:start w:val="4"/>
      <w:numFmt w:val="decimal"/>
      <w:lvlText w:val="%1."/>
      <w:lvlJc w:val="left"/>
    </w:lvl>
    <w:lvl w:ilvl="1" w:tplc="B98CA83E">
      <w:numFmt w:val="decimal"/>
      <w:lvlText w:val=""/>
      <w:lvlJc w:val="left"/>
    </w:lvl>
    <w:lvl w:ilvl="2" w:tplc="C90E9306">
      <w:numFmt w:val="decimal"/>
      <w:lvlText w:val=""/>
      <w:lvlJc w:val="left"/>
    </w:lvl>
    <w:lvl w:ilvl="3" w:tplc="F97CB504">
      <w:numFmt w:val="decimal"/>
      <w:lvlText w:val=""/>
      <w:lvlJc w:val="left"/>
    </w:lvl>
    <w:lvl w:ilvl="4" w:tplc="E11449A6">
      <w:numFmt w:val="decimal"/>
      <w:lvlText w:val=""/>
      <w:lvlJc w:val="left"/>
    </w:lvl>
    <w:lvl w:ilvl="5" w:tplc="D9FACF72">
      <w:numFmt w:val="decimal"/>
      <w:lvlText w:val=""/>
      <w:lvlJc w:val="left"/>
    </w:lvl>
    <w:lvl w:ilvl="6" w:tplc="D49E342A">
      <w:numFmt w:val="decimal"/>
      <w:lvlText w:val=""/>
      <w:lvlJc w:val="left"/>
    </w:lvl>
    <w:lvl w:ilvl="7" w:tplc="C0F05F42">
      <w:numFmt w:val="decimal"/>
      <w:lvlText w:val=""/>
      <w:lvlJc w:val="left"/>
    </w:lvl>
    <w:lvl w:ilvl="8" w:tplc="F7BEE70E">
      <w:numFmt w:val="decimal"/>
      <w:lvlText w:val=""/>
      <w:lvlJc w:val="left"/>
    </w:lvl>
  </w:abstractNum>
  <w:abstractNum w:abstractNumId="27">
    <w:nsid w:val="00005968"/>
    <w:multiLevelType w:val="hybridMultilevel"/>
    <w:tmpl w:val="B31A94DA"/>
    <w:lvl w:ilvl="0" w:tplc="DE980732">
      <w:start w:val="1"/>
      <w:numFmt w:val="decimal"/>
      <w:lvlText w:val="%1)"/>
      <w:lvlJc w:val="left"/>
    </w:lvl>
    <w:lvl w:ilvl="1" w:tplc="859290F6">
      <w:numFmt w:val="decimal"/>
      <w:lvlText w:val=""/>
      <w:lvlJc w:val="left"/>
    </w:lvl>
    <w:lvl w:ilvl="2" w:tplc="C07E504A">
      <w:numFmt w:val="decimal"/>
      <w:lvlText w:val=""/>
      <w:lvlJc w:val="left"/>
    </w:lvl>
    <w:lvl w:ilvl="3" w:tplc="A7FE53EE">
      <w:numFmt w:val="decimal"/>
      <w:lvlText w:val=""/>
      <w:lvlJc w:val="left"/>
    </w:lvl>
    <w:lvl w:ilvl="4" w:tplc="238C08C0">
      <w:numFmt w:val="decimal"/>
      <w:lvlText w:val=""/>
      <w:lvlJc w:val="left"/>
    </w:lvl>
    <w:lvl w:ilvl="5" w:tplc="FF7603D0">
      <w:numFmt w:val="decimal"/>
      <w:lvlText w:val=""/>
      <w:lvlJc w:val="left"/>
    </w:lvl>
    <w:lvl w:ilvl="6" w:tplc="BE6E003A">
      <w:numFmt w:val="decimal"/>
      <w:lvlText w:val=""/>
      <w:lvlJc w:val="left"/>
    </w:lvl>
    <w:lvl w:ilvl="7" w:tplc="0220CB44">
      <w:numFmt w:val="decimal"/>
      <w:lvlText w:val=""/>
      <w:lvlJc w:val="left"/>
    </w:lvl>
    <w:lvl w:ilvl="8" w:tplc="9560128A">
      <w:numFmt w:val="decimal"/>
      <w:lvlText w:val=""/>
      <w:lvlJc w:val="left"/>
    </w:lvl>
  </w:abstractNum>
  <w:abstractNum w:abstractNumId="28">
    <w:nsid w:val="00005A9F"/>
    <w:multiLevelType w:val="hybridMultilevel"/>
    <w:tmpl w:val="9BAED592"/>
    <w:lvl w:ilvl="0" w:tplc="02F490EC">
      <w:start w:val="1"/>
      <w:numFmt w:val="bullet"/>
      <w:lvlText w:val="в"/>
      <w:lvlJc w:val="left"/>
    </w:lvl>
    <w:lvl w:ilvl="1" w:tplc="14DCBCB8">
      <w:start w:val="43"/>
      <w:numFmt w:val="decimal"/>
      <w:lvlText w:val="%2."/>
      <w:lvlJc w:val="left"/>
    </w:lvl>
    <w:lvl w:ilvl="2" w:tplc="60401148">
      <w:numFmt w:val="decimal"/>
      <w:lvlText w:val=""/>
      <w:lvlJc w:val="left"/>
    </w:lvl>
    <w:lvl w:ilvl="3" w:tplc="4022A9D8">
      <w:numFmt w:val="decimal"/>
      <w:lvlText w:val=""/>
      <w:lvlJc w:val="left"/>
    </w:lvl>
    <w:lvl w:ilvl="4" w:tplc="6C069776">
      <w:numFmt w:val="decimal"/>
      <w:lvlText w:val=""/>
      <w:lvlJc w:val="left"/>
    </w:lvl>
    <w:lvl w:ilvl="5" w:tplc="EEC6BC96">
      <w:numFmt w:val="decimal"/>
      <w:lvlText w:val=""/>
      <w:lvlJc w:val="left"/>
    </w:lvl>
    <w:lvl w:ilvl="6" w:tplc="42A04720">
      <w:numFmt w:val="decimal"/>
      <w:lvlText w:val=""/>
      <w:lvlJc w:val="left"/>
    </w:lvl>
    <w:lvl w:ilvl="7" w:tplc="110EC872">
      <w:numFmt w:val="decimal"/>
      <w:lvlText w:val=""/>
      <w:lvlJc w:val="left"/>
    </w:lvl>
    <w:lvl w:ilvl="8" w:tplc="34227332">
      <w:numFmt w:val="decimal"/>
      <w:lvlText w:val=""/>
      <w:lvlJc w:val="left"/>
    </w:lvl>
  </w:abstractNum>
  <w:abstractNum w:abstractNumId="29">
    <w:nsid w:val="00005AF1"/>
    <w:multiLevelType w:val="hybridMultilevel"/>
    <w:tmpl w:val="000041BB"/>
    <w:lvl w:ilvl="0" w:tplc="000026E9">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D03"/>
    <w:multiLevelType w:val="hybridMultilevel"/>
    <w:tmpl w:val="00007A5A"/>
    <w:lvl w:ilvl="0" w:tplc="0000767D">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ED0"/>
    <w:multiLevelType w:val="hybridMultilevel"/>
    <w:tmpl w:val="3FBA4D76"/>
    <w:lvl w:ilvl="0" w:tplc="37C6F910">
      <w:start w:val="4"/>
      <w:numFmt w:val="decimal"/>
      <w:lvlText w:val="%1)"/>
      <w:lvlJc w:val="left"/>
    </w:lvl>
    <w:lvl w:ilvl="1" w:tplc="73F4EEAE">
      <w:numFmt w:val="decimal"/>
      <w:lvlText w:val=""/>
      <w:lvlJc w:val="left"/>
    </w:lvl>
    <w:lvl w:ilvl="2" w:tplc="27FEA006">
      <w:numFmt w:val="decimal"/>
      <w:lvlText w:val=""/>
      <w:lvlJc w:val="left"/>
    </w:lvl>
    <w:lvl w:ilvl="3" w:tplc="8EEA306A">
      <w:numFmt w:val="decimal"/>
      <w:lvlText w:val=""/>
      <w:lvlJc w:val="left"/>
    </w:lvl>
    <w:lvl w:ilvl="4" w:tplc="C304F418">
      <w:numFmt w:val="decimal"/>
      <w:lvlText w:val=""/>
      <w:lvlJc w:val="left"/>
    </w:lvl>
    <w:lvl w:ilvl="5" w:tplc="089CA456">
      <w:numFmt w:val="decimal"/>
      <w:lvlText w:val=""/>
      <w:lvlJc w:val="left"/>
    </w:lvl>
    <w:lvl w:ilvl="6" w:tplc="2ABE2752">
      <w:numFmt w:val="decimal"/>
      <w:lvlText w:val=""/>
      <w:lvlJc w:val="left"/>
    </w:lvl>
    <w:lvl w:ilvl="7" w:tplc="D672885C">
      <w:numFmt w:val="decimal"/>
      <w:lvlText w:val=""/>
      <w:lvlJc w:val="left"/>
    </w:lvl>
    <w:lvl w:ilvl="8" w:tplc="C4627AB0">
      <w:numFmt w:val="decimal"/>
      <w:lvlText w:val=""/>
      <w:lvlJc w:val="left"/>
    </w:lvl>
  </w:abstractNum>
  <w:abstractNum w:abstractNumId="32">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6BB"/>
    <w:multiLevelType w:val="hybridMultilevel"/>
    <w:tmpl w:val="0000428B"/>
    <w:lvl w:ilvl="0" w:tplc="000026A6">
      <w:start w:val="2"/>
      <w:numFmt w:val="decimal"/>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3C24D3C"/>
    <w:multiLevelType w:val="hybridMultilevel"/>
    <w:tmpl w:val="F50A1D38"/>
    <w:lvl w:ilvl="0" w:tplc="4CA24F04">
      <w:start w:val="1"/>
      <w:numFmt w:val="decimal"/>
      <w:lvlText w:val="%1)"/>
      <w:lvlJc w:val="left"/>
      <w:pPr>
        <w:ind w:left="38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8">
    <w:nsid w:val="40874A24"/>
    <w:multiLevelType w:val="hybridMultilevel"/>
    <w:tmpl w:val="7D3AACD6"/>
    <w:lvl w:ilvl="0" w:tplc="51300C5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0A66063"/>
    <w:multiLevelType w:val="hybridMultilevel"/>
    <w:tmpl w:val="A35CA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8F3E87"/>
    <w:multiLevelType w:val="hybridMultilevel"/>
    <w:tmpl w:val="E81869BE"/>
    <w:lvl w:ilvl="0" w:tplc="B9A219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B083C8C"/>
    <w:multiLevelType w:val="hybridMultilevel"/>
    <w:tmpl w:val="AA6EAC66"/>
    <w:lvl w:ilvl="0" w:tplc="820CA3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74E246C"/>
    <w:multiLevelType w:val="hybridMultilevel"/>
    <w:tmpl w:val="4F96AB02"/>
    <w:lvl w:ilvl="0" w:tplc="59545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9C95D8B"/>
    <w:multiLevelType w:val="hybridMultilevel"/>
    <w:tmpl w:val="D8886F16"/>
    <w:lvl w:ilvl="0" w:tplc="621C4D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1"/>
  </w:num>
  <w:num w:numId="2">
    <w:abstractNumId w:val="7"/>
  </w:num>
  <w:num w:numId="3">
    <w:abstractNumId w:val="40"/>
  </w:num>
  <w:num w:numId="4">
    <w:abstractNumId w:val="3"/>
  </w:num>
  <w:num w:numId="5">
    <w:abstractNumId w:val="22"/>
  </w:num>
  <w:num w:numId="6">
    <w:abstractNumId w:val="27"/>
  </w:num>
  <w:num w:numId="7">
    <w:abstractNumId w:val="20"/>
  </w:num>
  <w:num w:numId="8">
    <w:abstractNumId w:val="14"/>
  </w:num>
  <w:num w:numId="9">
    <w:abstractNumId w:val="17"/>
  </w:num>
  <w:num w:numId="10">
    <w:abstractNumId w:val="6"/>
  </w:num>
  <w:num w:numId="11">
    <w:abstractNumId w:val="31"/>
  </w:num>
  <w:num w:numId="12">
    <w:abstractNumId w:val="23"/>
  </w:num>
  <w:num w:numId="13">
    <w:abstractNumId w:val="24"/>
  </w:num>
  <w:num w:numId="14">
    <w:abstractNumId w:val="26"/>
  </w:num>
  <w:num w:numId="15">
    <w:abstractNumId w:val="39"/>
  </w:num>
  <w:num w:numId="16">
    <w:abstractNumId w:val="0"/>
  </w:num>
  <w:num w:numId="17">
    <w:abstractNumId w:val="35"/>
  </w:num>
  <w:num w:numId="18">
    <w:abstractNumId w:val="13"/>
  </w:num>
  <w:num w:numId="19">
    <w:abstractNumId w:val="32"/>
  </w:num>
  <w:num w:numId="20">
    <w:abstractNumId w:val="29"/>
  </w:num>
  <w:num w:numId="21">
    <w:abstractNumId w:val="4"/>
  </w:num>
  <w:num w:numId="22">
    <w:abstractNumId w:val="8"/>
  </w:num>
  <w:num w:numId="23">
    <w:abstractNumId w:val="16"/>
  </w:num>
  <w:num w:numId="24">
    <w:abstractNumId w:val="2"/>
  </w:num>
  <w:num w:numId="25">
    <w:abstractNumId w:val="19"/>
  </w:num>
  <w:num w:numId="26">
    <w:abstractNumId w:val="9"/>
  </w:num>
  <w:num w:numId="27">
    <w:abstractNumId w:val="15"/>
  </w:num>
  <w:num w:numId="28">
    <w:abstractNumId w:val="34"/>
  </w:num>
  <w:num w:numId="29">
    <w:abstractNumId w:val="30"/>
  </w:num>
  <w:num w:numId="30">
    <w:abstractNumId w:val="18"/>
  </w:num>
  <w:num w:numId="31">
    <w:abstractNumId w:val="11"/>
  </w:num>
  <w:num w:numId="32">
    <w:abstractNumId w:val="33"/>
  </w:num>
  <w:num w:numId="33">
    <w:abstractNumId w:val="36"/>
  </w:num>
  <w:num w:numId="34">
    <w:abstractNumId w:val="12"/>
  </w:num>
  <w:num w:numId="35">
    <w:abstractNumId w:val="5"/>
  </w:num>
  <w:num w:numId="36">
    <w:abstractNumId w:val="37"/>
  </w:num>
  <w:num w:numId="37">
    <w:abstractNumId w:val="10"/>
  </w:num>
  <w:num w:numId="38">
    <w:abstractNumId w:val="25"/>
  </w:num>
  <w:num w:numId="39">
    <w:abstractNumId w:val="28"/>
  </w:num>
  <w:num w:numId="40">
    <w:abstractNumId w:val="21"/>
  </w:num>
  <w:num w:numId="41">
    <w:abstractNumId w:val="1"/>
  </w:num>
  <w:num w:numId="42">
    <w:abstractNumId w:val="42"/>
  </w:num>
  <w:num w:numId="43">
    <w:abstractNumId w:val="4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CA1"/>
    <w:rsid w:val="000025F9"/>
    <w:rsid w:val="00015220"/>
    <w:rsid w:val="00041389"/>
    <w:rsid w:val="00043C6A"/>
    <w:rsid w:val="0006164C"/>
    <w:rsid w:val="00094BC5"/>
    <w:rsid w:val="00096A17"/>
    <w:rsid w:val="000B0E9D"/>
    <w:rsid w:val="000D5B95"/>
    <w:rsid w:val="000E09F8"/>
    <w:rsid w:val="000F46BF"/>
    <w:rsid w:val="00110EB7"/>
    <w:rsid w:val="00121EC9"/>
    <w:rsid w:val="00122954"/>
    <w:rsid w:val="00130CD9"/>
    <w:rsid w:val="00154D18"/>
    <w:rsid w:val="001649D3"/>
    <w:rsid w:val="00170632"/>
    <w:rsid w:val="00177094"/>
    <w:rsid w:val="00191251"/>
    <w:rsid w:val="001A0901"/>
    <w:rsid w:val="001A0FE3"/>
    <w:rsid w:val="001A6499"/>
    <w:rsid w:val="001C2C04"/>
    <w:rsid w:val="001D31CA"/>
    <w:rsid w:val="001D5C9F"/>
    <w:rsid w:val="001D7826"/>
    <w:rsid w:val="001D7D0C"/>
    <w:rsid w:val="001F0298"/>
    <w:rsid w:val="001F18E2"/>
    <w:rsid w:val="001F4293"/>
    <w:rsid w:val="00211C38"/>
    <w:rsid w:val="0022231C"/>
    <w:rsid w:val="002317F0"/>
    <w:rsid w:val="0024108F"/>
    <w:rsid w:val="00256898"/>
    <w:rsid w:val="0025728B"/>
    <w:rsid w:val="00267C99"/>
    <w:rsid w:val="00284C3F"/>
    <w:rsid w:val="00285787"/>
    <w:rsid w:val="0029261B"/>
    <w:rsid w:val="002A708A"/>
    <w:rsid w:val="002B138F"/>
    <w:rsid w:val="002C10C9"/>
    <w:rsid w:val="002C1D23"/>
    <w:rsid w:val="002C2AC9"/>
    <w:rsid w:val="002C5755"/>
    <w:rsid w:val="002D1F17"/>
    <w:rsid w:val="002D58F5"/>
    <w:rsid w:val="002E0814"/>
    <w:rsid w:val="002E22B9"/>
    <w:rsid w:val="002E2655"/>
    <w:rsid w:val="00305E9C"/>
    <w:rsid w:val="00334188"/>
    <w:rsid w:val="00353AB2"/>
    <w:rsid w:val="0036031E"/>
    <w:rsid w:val="00376490"/>
    <w:rsid w:val="00386B17"/>
    <w:rsid w:val="00392B1D"/>
    <w:rsid w:val="003A3CBE"/>
    <w:rsid w:val="003A43BF"/>
    <w:rsid w:val="003D199F"/>
    <w:rsid w:val="003D3486"/>
    <w:rsid w:val="004054A8"/>
    <w:rsid w:val="00416D5E"/>
    <w:rsid w:val="0042009E"/>
    <w:rsid w:val="0044288E"/>
    <w:rsid w:val="004447BC"/>
    <w:rsid w:val="0045608D"/>
    <w:rsid w:val="004631F0"/>
    <w:rsid w:val="0046323C"/>
    <w:rsid w:val="0046754C"/>
    <w:rsid w:val="00471EE3"/>
    <w:rsid w:val="00482EBA"/>
    <w:rsid w:val="004A582B"/>
    <w:rsid w:val="004D6B8D"/>
    <w:rsid w:val="004D7BA9"/>
    <w:rsid w:val="004E3308"/>
    <w:rsid w:val="004E425A"/>
    <w:rsid w:val="004F0975"/>
    <w:rsid w:val="004F3D74"/>
    <w:rsid w:val="004F6E80"/>
    <w:rsid w:val="00513F1E"/>
    <w:rsid w:val="00516F54"/>
    <w:rsid w:val="005513D5"/>
    <w:rsid w:val="00553086"/>
    <w:rsid w:val="0056331F"/>
    <w:rsid w:val="005652AC"/>
    <w:rsid w:val="00572656"/>
    <w:rsid w:val="0058774A"/>
    <w:rsid w:val="00595F2B"/>
    <w:rsid w:val="005E4BB6"/>
    <w:rsid w:val="005F0EDE"/>
    <w:rsid w:val="00600E71"/>
    <w:rsid w:val="006525CB"/>
    <w:rsid w:val="00674195"/>
    <w:rsid w:val="006753DB"/>
    <w:rsid w:val="006A2F1E"/>
    <w:rsid w:val="006A2FBE"/>
    <w:rsid w:val="006B5E08"/>
    <w:rsid w:val="006E187D"/>
    <w:rsid w:val="006E43BF"/>
    <w:rsid w:val="006F34CB"/>
    <w:rsid w:val="006F4BEE"/>
    <w:rsid w:val="006F5464"/>
    <w:rsid w:val="0070177E"/>
    <w:rsid w:val="0070428C"/>
    <w:rsid w:val="007149FB"/>
    <w:rsid w:val="00732410"/>
    <w:rsid w:val="007522E9"/>
    <w:rsid w:val="007612BA"/>
    <w:rsid w:val="00780FBE"/>
    <w:rsid w:val="00796C14"/>
    <w:rsid w:val="007A3570"/>
    <w:rsid w:val="007A4523"/>
    <w:rsid w:val="007A50A9"/>
    <w:rsid w:val="007D26E0"/>
    <w:rsid w:val="007E57B0"/>
    <w:rsid w:val="007F20E4"/>
    <w:rsid w:val="007F26FC"/>
    <w:rsid w:val="007F5297"/>
    <w:rsid w:val="008177F3"/>
    <w:rsid w:val="00834048"/>
    <w:rsid w:val="00850AE3"/>
    <w:rsid w:val="008A527B"/>
    <w:rsid w:val="008B5898"/>
    <w:rsid w:val="008C27D9"/>
    <w:rsid w:val="008D56EC"/>
    <w:rsid w:val="008E2ABF"/>
    <w:rsid w:val="008E5BB1"/>
    <w:rsid w:val="008F5654"/>
    <w:rsid w:val="008F734C"/>
    <w:rsid w:val="00901F87"/>
    <w:rsid w:val="00920E67"/>
    <w:rsid w:val="0092659B"/>
    <w:rsid w:val="009770CF"/>
    <w:rsid w:val="00983E6D"/>
    <w:rsid w:val="00991EB4"/>
    <w:rsid w:val="0099502E"/>
    <w:rsid w:val="009B0594"/>
    <w:rsid w:val="009B066B"/>
    <w:rsid w:val="009C1225"/>
    <w:rsid w:val="009C4BF0"/>
    <w:rsid w:val="009D71CE"/>
    <w:rsid w:val="009F61F1"/>
    <w:rsid w:val="009F7874"/>
    <w:rsid w:val="00A2099A"/>
    <w:rsid w:val="00A415EF"/>
    <w:rsid w:val="00A430FE"/>
    <w:rsid w:val="00A734CE"/>
    <w:rsid w:val="00A80C63"/>
    <w:rsid w:val="00A84F0E"/>
    <w:rsid w:val="00A90876"/>
    <w:rsid w:val="00A972CC"/>
    <w:rsid w:val="00AA3752"/>
    <w:rsid w:val="00AA6653"/>
    <w:rsid w:val="00AA7988"/>
    <w:rsid w:val="00AC0617"/>
    <w:rsid w:val="00AD145B"/>
    <w:rsid w:val="00AD3F14"/>
    <w:rsid w:val="00AD7B3B"/>
    <w:rsid w:val="00AF4800"/>
    <w:rsid w:val="00AF7BB7"/>
    <w:rsid w:val="00B313EF"/>
    <w:rsid w:val="00B4760D"/>
    <w:rsid w:val="00B50A1D"/>
    <w:rsid w:val="00B5174A"/>
    <w:rsid w:val="00B60015"/>
    <w:rsid w:val="00B65B66"/>
    <w:rsid w:val="00BA1F31"/>
    <w:rsid w:val="00BB1DE9"/>
    <w:rsid w:val="00BB421E"/>
    <w:rsid w:val="00BB4815"/>
    <w:rsid w:val="00BB4C60"/>
    <w:rsid w:val="00BC02F3"/>
    <w:rsid w:val="00BC76F2"/>
    <w:rsid w:val="00C465C2"/>
    <w:rsid w:val="00C500B0"/>
    <w:rsid w:val="00C5791E"/>
    <w:rsid w:val="00C64D2D"/>
    <w:rsid w:val="00C77A26"/>
    <w:rsid w:val="00CA34AF"/>
    <w:rsid w:val="00CA7D53"/>
    <w:rsid w:val="00CB03DF"/>
    <w:rsid w:val="00CB0AB7"/>
    <w:rsid w:val="00CC0AA8"/>
    <w:rsid w:val="00CD1BD8"/>
    <w:rsid w:val="00CF11B9"/>
    <w:rsid w:val="00CF7B50"/>
    <w:rsid w:val="00D06F7A"/>
    <w:rsid w:val="00D14F9B"/>
    <w:rsid w:val="00D24272"/>
    <w:rsid w:val="00D26074"/>
    <w:rsid w:val="00D41050"/>
    <w:rsid w:val="00D46287"/>
    <w:rsid w:val="00D51EBD"/>
    <w:rsid w:val="00D54CE6"/>
    <w:rsid w:val="00D90CA1"/>
    <w:rsid w:val="00D97F1A"/>
    <w:rsid w:val="00DA3A52"/>
    <w:rsid w:val="00DB4F49"/>
    <w:rsid w:val="00DE0C26"/>
    <w:rsid w:val="00DE748F"/>
    <w:rsid w:val="00E059C7"/>
    <w:rsid w:val="00E31869"/>
    <w:rsid w:val="00E31FCA"/>
    <w:rsid w:val="00E32B54"/>
    <w:rsid w:val="00E522DE"/>
    <w:rsid w:val="00E54C58"/>
    <w:rsid w:val="00E7407B"/>
    <w:rsid w:val="00E85339"/>
    <w:rsid w:val="00ED76C3"/>
    <w:rsid w:val="00EF3660"/>
    <w:rsid w:val="00F03D48"/>
    <w:rsid w:val="00F2216B"/>
    <w:rsid w:val="00F22B2D"/>
    <w:rsid w:val="00F308A9"/>
    <w:rsid w:val="00F3516E"/>
    <w:rsid w:val="00F43605"/>
    <w:rsid w:val="00F504E0"/>
    <w:rsid w:val="00F63218"/>
    <w:rsid w:val="00F77A92"/>
    <w:rsid w:val="00F84D89"/>
    <w:rsid w:val="00F90FA4"/>
    <w:rsid w:val="00FB3AA0"/>
    <w:rsid w:val="00FB70B2"/>
    <w:rsid w:val="00FC07F8"/>
    <w:rsid w:val="00FC20E9"/>
    <w:rsid w:val="00FF3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94"/>
  </w:style>
  <w:style w:type="paragraph" w:styleId="3">
    <w:name w:val="heading 3"/>
    <w:basedOn w:val="a"/>
    <w:link w:val="30"/>
    <w:uiPriority w:val="9"/>
    <w:semiHidden/>
    <w:unhideWhenUsed/>
    <w:qFormat/>
    <w:rsid w:val="00D90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CA1"/>
    <w:rPr>
      <w:rFonts w:ascii="Times New Roman" w:eastAsia="Times New Roman" w:hAnsi="Times New Roman" w:cs="Times New Roman"/>
      <w:b/>
      <w:bCs/>
      <w:sz w:val="27"/>
      <w:szCs w:val="27"/>
    </w:rPr>
  </w:style>
  <w:style w:type="character" w:styleId="a3">
    <w:name w:val="Hyperlink"/>
    <w:basedOn w:val="a0"/>
    <w:rsid w:val="00D90CA1"/>
    <w:rPr>
      <w:rFonts w:ascii="Times New Roman" w:hAnsi="Times New Roman" w:cs="Times New Roman"/>
      <w:color w:val="auto"/>
      <w:u w:val="single"/>
    </w:rPr>
  </w:style>
  <w:style w:type="paragraph" w:styleId="a4">
    <w:name w:val="Normal (Web)"/>
    <w:aliases w:val="Обычный (Web)"/>
    <w:basedOn w:val="a"/>
    <w:link w:val="a5"/>
    <w:uiPriority w:val="99"/>
    <w:rsid w:val="00D9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rsid w:val="00D90CA1"/>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D90CA1"/>
    <w:rPr>
      <w:rFonts w:ascii="Calibri" w:eastAsia="Times New Roman" w:hAnsi="Calibri" w:cs="Calibri"/>
      <w:lang w:eastAsia="en-US"/>
    </w:rPr>
  </w:style>
  <w:style w:type="character" w:customStyle="1" w:styleId="a5">
    <w:name w:val="Обычный (веб) Знак"/>
    <w:aliases w:val="Обычный (Web) Знак"/>
    <w:link w:val="a4"/>
    <w:uiPriority w:val="99"/>
    <w:locked/>
    <w:rsid w:val="00D90CA1"/>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D9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CA1"/>
  </w:style>
  <w:style w:type="paragraph" w:styleId="aa">
    <w:name w:val="List Paragraph"/>
    <w:basedOn w:val="a"/>
    <w:uiPriority w:val="34"/>
    <w:qFormat/>
    <w:rsid w:val="001A0FE3"/>
    <w:pPr>
      <w:ind w:left="720"/>
      <w:contextualSpacing/>
    </w:pPr>
  </w:style>
  <w:style w:type="paragraph" w:styleId="ab">
    <w:name w:val="Balloon Text"/>
    <w:basedOn w:val="a"/>
    <w:link w:val="ac"/>
    <w:uiPriority w:val="99"/>
    <w:semiHidden/>
    <w:unhideWhenUsed/>
    <w:rsid w:val="00F03D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3D48"/>
    <w:rPr>
      <w:rFonts w:ascii="Tahoma" w:hAnsi="Tahoma" w:cs="Tahoma"/>
      <w:sz w:val="16"/>
      <w:szCs w:val="16"/>
    </w:rPr>
  </w:style>
  <w:style w:type="character" w:customStyle="1" w:styleId="apple-converted-space">
    <w:name w:val="apple-converted-space"/>
    <w:basedOn w:val="a0"/>
    <w:rsid w:val="00E05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D90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CA1"/>
    <w:rPr>
      <w:rFonts w:ascii="Times New Roman" w:eastAsia="Times New Roman" w:hAnsi="Times New Roman" w:cs="Times New Roman"/>
      <w:b/>
      <w:bCs/>
      <w:sz w:val="27"/>
      <w:szCs w:val="27"/>
    </w:rPr>
  </w:style>
  <w:style w:type="character" w:styleId="a3">
    <w:name w:val="Hyperlink"/>
    <w:basedOn w:val="a0"/>
    <w:rsid w:val="00D90CA1"/>
    <w:rPr>
      <w:rFonts w:ascii="Times New Roman" w:hAnsi="Times New Roman" w:cs="Times New Roman"/>
      <w:color w:val="auto"/>
      <w:u w:val="single"/>
    </w:rPr>
  </w:style>
  <w:style w:type="paragraph" w:styleId="a4">
    <w:name w:val="Normal (Web)"/>
    <w:aliases w:val="Обычный (Web)"/>
    <w:basedOn w:val="a"/>
    <w:link w:val="a5"/>
    <w:uiPriority w:val="99"/>
    <w:rsid w:val="00D9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rsid w:val="00D90CA1"/>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D90CA1"/>
    <w:rPr>
      <w:rFonts w:ascii="Calibri" w:eastAsia="Times New Roman" w:hAnsi="Calibri" w:cs="Calibri"/>
      <w:lang w:eastAsia="en-US"/>
    </w:rPr>
  </w:style>
  <w:style w:type="character" w:customStyle="1" w:styleId="a5">
    <w:name w:val="Обычный (веб) Знак"/>
    <w:aliases w:val="Обычный (Web) Знак"/>
    <w:link w:val="a4"/>
    <w:uiPriority w:val="99"/>
    <w:locked/>
    <w:rsid w:val="00D90CA1"/>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D9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CA1"/>
  </w:style>
  <w:style w:type="paragraph" w:styleId="aa">
    <w:name w:val="List Paragraph"/>
    <w:basedOn w:val="a"/>
    <w:uiPriority w:val="34"/>
    <w:qFormat/>
    <w:rsid w:val="001A0FE3"/>
    <w:pPr>
      <w:ind w:left="720"/>
      <w:contextualSpacing/>
    </w:pPr>
  </w:style>
  <w:style w:type="paragraph" w:styleId="ab">
    <w:name w:val="Balloon Text"/>
    <w:basedOn w:val="a"/>
    <w:link w:val="ac"/>
    <w:uiPriority w:val="99"/>
    <w:semiHidden/>
    <w:unhideWhenUsed/>
    <w:rsid w:val="00F03D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3D48"/>
    <w:rPr>
      <w:rFonts w:ascii="Tahoma" w:hAnsi="Tahoma" w:cs="Tahoma"/>
      <w:sz w:val="16"/>
      <w:szCs w:val="16"/>
    </w:rPr>
  </w:style>
  <w:style w:type="character" w:customStyle="1" w:styleId="apple-converted-space">
    <w:name w:val="apple-converted-space"/>
    <w:basedOn w:val="a0"/>
    <w:rsid w:val="00E0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2859-E045-4BF1-8F02-344721BE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11</Pages>
  <Words>2795</Words>
  <Characters>15933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user-PC</cp:lastModifiedBy>
  <cp:revision>104</cp:revision>
  <cp:lastPrinted>2018-08-02T09:40:00Z</cp:lastPrinted>
  <dcterms:created xsi:type="dcterms:W3CDTF">2015-09-10T04:16:00Z</dcterms:created>
  <dcterms:modified xsi:type="dcterms:W3CDTF">2018-08-02T09:40:00Z</dcterms:modified>
</cp:coreProperties>
</file>