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1" w:rsidRPr="00DD49E6" w:rsidRDefault="00AC48C1" w:rsidP="00AC48C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49E6">
        <w:rPr>
          <w:rFonts w:ascii="Times New Roman" w:hAnsi="Times New Roman"/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rFonts w:ascii="Times New Roman" w:hAnsi="Times New Roman"/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выпуск № </w:t>
      </w:r>
      <w:r>
        <w:rPr>
          <w:rFonts w:ascii="Times New Roman" w:hAnsi="Times New Roman"/>
          <w:sz w:val="28"/>
          <w:szCs w:val="28"/>
        </w:rPr>
        <w:t>01</w:t>
      </w:r>
      <w:r w:rsidRPr="00DD49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219</w:t>
      </w:r>
      <w:r w:rsidRPr="00DD49E6">
        <w:rPr>
          <w:rFonts w:ascii="Times New Roman" w:hAnsi="Times New Roman"/>
          <w:sz w:val="28"/>
          <w:szCs w:val="28"/>
        </w:rPr>
        <w:t xml:space="preserve">), подготовленный по результатам работ, выполняемых специализированными подразделениями </w:t>
      </w:r>
      <w:proofErr w:type="spellStart"/>
      <w:r w:rsidRPr="00DD49E6">
        <w:rPr>
          <w:rFonts w:ascii="Times New Roman" w:hAnsi="Times New Roman"/>
          <w:sz w:val="28"/>
          <w:szCs w:val="28"/>
        </w:rPr>
        <w:t>РГП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>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AC48C1" w:rsidRDefault="00AC48C1" w:rsidP="00AC48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D49E6">
        <w:rPr>
          <w:rFonts w:ascii="Times New Roman" w:hAnsi="Times New Roman"/>
          <w:sz w:val="28"/>
          <w:szCs w:val="28"/>
        </w:rPr>
        <w:t xml:space="preserve">Информационный бюллетень (полная версия) размещен на сайте </w:t>
      </w:r>
      <w:hyperlink r:id="rId4" w:history="1"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D49E6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kazhydromet</w:t>
        </w:r>
        <w:proofErr w:type="spellEnd"/>
        <w:r w:rsidRPr="00DD49E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t xml:space="preserve"> 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Республики Казахстан в разделе «</w:t>
      </w:r>
      <w:r w:rsidRPr="00DD49E6">
        <w:rPr>
          <w:rFonts w:ascii="Times New Roman" w:hAnsi="Times New Roman"/>
          <w:color w:val="000000"/>
          <w:sz w:val="28"/>
          <w:szCs w:val="36"/>
        </w:rPr>
        <w:t>мониторинг окружающей среды</w:t>
      </w:r>
      <w:r w:rsidRPr="00DD49E6">
        <w:rPr>
          <w:rFonts w:ascii="Times New Roman" w:hAnsi="Times New Roman"/>
          <w:sz w:val="28"/>
          <w:szCs w:val="28"/>
        </w:rPr>
        <w:t>».</w:t>
      </w:r>
    </w:p>
    <w:p w:rsidR="00AC48C1" w:rsidRDefault="00AC48C1" w:rsidP="00AC48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8C1" w:rsidRPr="00AC48C1" w:rsidRDefault="00F76A0B" w:rsidP="00AC48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C48C1">
        <w:rPr>
          <w:rFonts w:ascii="Times New Roman" w:hAnsi="Times New Roman"/>
          <w:b/>
          <w:sz w:val="36"/>
          <w:szCs w:val="36"/>
        </w:rPr>
        <w:t>Состояние окружающей среды Костанайской области</w:t>
      </w:r>
    </w:p>
    <w:p w:rsidR="00AC48C1" w:rsidRPr="00DF4169" w:rsidRDefault="00AC48C1" w:rsidP="00AC48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284B" w:rsidRPr="00DF4169" w:rsidRDefault="009E284B" w:rsidP="00AC48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C48C1" w:rsidRPr="00AC48C1" w:rsidRDefault="00F76A0B" w:rsidP="00A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8C1"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 по городу Костанай</w:t>
      </w:r>
    </w:p>
    <w:p w:rsidR="00F76A0B" w:rsidRPr="003C43C0" w:rsidRDefault="00F76A0B" w:rsidP="003C43C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0A7E09">
        <w:rPr>
          <w:rStyle w:val="FontStyle204"/>
          <w:sz w:val="28"/>
          <w:szCs w:val="28"/>
        </w:rPr>
        <w:t xml:space="preserve">Наблюдения за состоянием атмосферного воздуха велись на 4 стационарных постах </w:t>
      </w:r>
      <w:r w:rsidR="00AC48C1">
        <w:rPr>
          <w:rFonts w:ascii="Times New Roman" w:hAnsi="Times New Roman"/>
          <w:sz w:val="28"/>
          <w:szCs w:val="28"/>
        </w:rPr>
        <w:t>(рис.</w:t>
      </w:r>
      <w:r w:rsidRPr="000A7E09">
        <w:rPr>
          <w:rFonts w:ascii="Times New Roman" w:hAnsi="Times New Roman"/>
          <w:sz w:val="28"/>
          <w:szCs w:val="28"/>
        </w:rPr>
        <w:t xml:space="preserve">1.,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1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  <w:r w:rsidRPr="000A7E09">
        <w:rPr>
          <w:rFonts w:ascii="Times New Roman" w:hAnsi="Times New Roman"/>
          <w:lang w:val="kk-KZ"/>
        </w:rPr>
        <w:t xml:space="preserve"> 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 xml:space="preserve">Таблица </w:t>
      </w:r>
      <w:r w:rsidRPr="000A7E09">
        <w:rPr>
          <w:rFonts w:ascii="Times New Roman" w:hAnsi="Times New Roman"/>
          <w:lang w:val="kk-KZ"/>
        </w:rPr>
        <w:t>1</w:t>
      </w:r>
    </w:p>
    <w:p w:rsidR="00F76A0B" w:rsidRPr="000A7E09" w:rsidRDefault="00F76A0B" w:rsidP="00AC48C1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0A7E09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5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136"/>
        <w:gridCol w:w="1886"/>
        <w:gridCol w:w="2372"/>
        <w:gridCol w:w="3222"/>
      </w:tblGrid>
      <w:tr w:rsidR="00F76A0B" w:rsidRPr="000A7E09" w:rsidTr="00DF4169">
        <w:trPr>
          <w:trHeight w:val="535"/>
        </w:trPr>
        <w:tc>
          <w:tcPr>
            <w:tcW w:w="93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136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86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237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22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F76A0B" w:rsidRPr="000A7E09" w:rsidTr="00DF4169">
        <w:trPr>
          <w:trHeight w:val="749"/>
        </w:trPr>
        <w:tc>
          <w:tcPr>
            <w:tcW w:w="93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vMerge w:val="restart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3 раза </w:t>
            </w:r>
          </w:p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 сутки</w:t>
            </w:r>
          </w:p>
        </w:tc>
        <w:tc>
          <w:tcPr>
            <w:tcW w:w="1886" w:type="dxa"/>
            <w:vMerge w:val="restart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ручной отбор проб (дискретные методы)</w:t>
            </w:r>
          </w:p>
        </w:tc>
        <w:tc>
          <w:tcPr>
            <w:tcW w:w="237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</w:rPr>
              <w:t xml:space="preserve">ул. </w:t>
            </w:r>
            <w:proofErr w:type="spellStart"/>
            <w:r w:rsidRPr="000A7E09">
              <w:rPr>
                <w:rStyle w:val="FontStyle201"/>
                <w:i w:val="0"/>
              </w:rPr>
              <w:t>Каирбекова</w:t>
            </w:r>
            <w:proofErr w:type="spellEnd"/>
            <w:r w:rsidRPr="000A7E09">
              <w:rPr>
                <w:rStyle w:val="FontStyle201"/>
                <w:i w:val="0"/>
              </w:rPr>
              <w:t>, 379; жилой район</w:t>
            </w:r>
          </w:p>
        </w:tc>
        <w:tc>
          <w:tcPr>
            <w:tcW w:w="3222" w:type="dxa"/>
            <w:vMerge w:val="restart"/>
            <w:vAlign w:val="center"/>
          </w:tcPr>
          <w:p w:rsidR="00F76A0B" w:rsidRPr="000A7E09" w:rsidRDefault="00F76A0B" w:rsidP="00F6154B">
            <w:pPr>
              <w:outlineLvl w:val="1"/>
              <w:rPr>
                <w:rFonts w:ascii="Times New Roman" w:hAnsi="Times New Roman"/>
              </w:rPr>
            </w:pPr>
            <w:r w:rsidRPr="000A7E09">
              <w:rPr>
                <w:rStyle w:val="FontStyle204"/>
                <w:sz w:val="24"/>
                <w:szCs w:val="24"/>
              </w:rPr>
              <w:t xml:space="preserve">взвешенные частицы (пыль), </w:t>
            </w:r>
            <w:r w:rsidRPr="000A7E09">
              <w:rPr>
                <w:rFonts w:ascii="Times New Roman" w:hAnsi="Times New Roman"/>
              </w:rPr>
              <w:t>диоксид серы, оксид углерода, диоксид азота</w:t>
            </w:r>
          </w:p>
        </w:tc>
      </w:tr>
      <w:tr w:rsidR="00F76A0B" w:rsidRPr="000A7E09" w:rsidTr="00DF4169">
        <w:trPr>
          <w:trHeight w:val="948"/>
        </w:trPr>
        <w:tc>
          <w:tcPr>
            <w:tcW w:w="93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  <w:vMerge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7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Style w:val="FontStyle201"/>
                <w:i w:val="0"/>
                <w:lang w:val="kk-KZ"/>
              </w:rPr>
            </w:pPr>
            <w:r w:rsidRPr="000A7E09">
              <w:rPr>
                <w:rStyle w:val="FontStyle201"/>
                <w:i w:val="0"/>
              </w:rPr>
              <w:t xml:space="preserve">ул. </w:t>
            </w:r>
            <w:r w:rsidRPr="000A7E09">
              <w:rPr>
                <w:rStyle w:val="FontStyle201"/>
                <w:i w:val="0"/>
                <w:lang w:val="kk-KZ"/>
              </w:rPr>
              <w:t>Дощанова</w:t>
            </w:r>
            <w:r w:rsidRPr="000A7E09">
              <w:rPr>
                <w:rStyle w:val="FontStyle201"/>
                <w:i w:val="0"/>
              </w:rPr>
              <w:t xml:space="preserve">, </w:t>
            </w:r>
            <w:r w:rsidRPr="000A7E09">
              <w:rPr>
                <w:rStyle w:val="FontStyle201"/>
                <w:i w:val="0"/>
                <w:lang w:val="kk-KZ"/>
              </w:rPr>
              <w:t>43,</w:t>
            </w:r>
          </w:p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  <w:lang w:val="kk-KZ"/>
              </w:rPr>
              <w:t>центр города</w:t>
            </w:r>
          </w:p>
        </w:tc>
        <w:tc>
          <w:tcPr>
            <w:tcW w:w="3222" w:type="dxa"/>
            <w:vMerge/>
            <w:vAlign w:val="center"/>
          </w:tcPr>
          <w:p w:rsidR="00F76A0B" w:rsidRPr="000A7E09" w:rsidRDefault="00F76A0B" w:rsidP="00F6154B">
            <w:pPr>
              <w:outlineLvl w:val="1"/>
              <w:rPr>
                <w:rFonts w:ascii="Times New Roman" w:hAnsi="Times New Roman"/>
              </w:rPr>
            </w:pPr>
          </w:p>
        </w:tc>
      </w:tr>
      <w:tr w:rsidR="00F76A0B" w:rsidRPr="000A7E09" w:rsidTr="00DF4169">
        <w:trPr>
          <w:trHeight w:val="888"/>
        </w:trPr>
        <w:tc>
          <w:tcPr>
            <w:tcW w:w="93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2</w:t>
            </w:r>
          </w:p>
        </w:tc>
        <w:tc>
          <w:tcPr>
            <w:tcW w:w="1136" w:type="dxa"/>
            <w:vMerge w:val="restart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6" w:type="dxa"/>
            <w:vMerge w:val="restart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 непрерывном режиме</w:t>
            </w:r>
          </w:p>
        </w:tc>
        <w:tc>
          <w:tcPr>
            <w:tcW w:w="237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</w:rPr>
              <w:t>ул</w:t>
            </w:r>
            <w:proofErr w:type="gramStart"/>
            <w:r w:rsidRPr="000A7E09">
              <w:rPr>
                <w:rStyle w:val="FontStyle201"/>
                <w:i w:val="0"/>
              </w:rPr>
              <w:t>.Б</w:t>
            </w:r>
            <w:proofErr w:type="gramEnd"/>
            <w:r w:rsidRPr="000A7E09">
              <w:rPr>
                <w:rStyle w:val="FontStyle201"/>
                <w:i w:val="0"/>
              </w:rPr>
              <w:t>ородина</w:t>
            </w:r>
          </w:p>
        </w:tc>
        <w:tc>
          <w:tcPr>
            <w:tcW w:w="3222" w:type="dxa"/>
            <w:vAlign w:val="center"/>
          </w:tcPr>
          <w:p w:rsidR="00F76A0B" w:rsidRPr="000A7E09" w:rsidRDefault="00F76A0B" w:rsidP="00F6154B">
            <w:pPr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  <w:tr w:rsidR="00F76A0B" w:rsidRPr="000A7E09" w:rsidTr="00DF4169">
        <w:trPr>
          <w:trHeight w:val="259"/>
        </w:trPr>
        <w:tc>
          <w:tcPr>
            <w:tcW w:w="93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vMerge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72" w:type="dxa"/>
            <w:vAlign w:val="center"/>
          </w:tcPr>
          <w:p w:rsidR="00F76A0B" w:rsidRPr="000A7E09" w:rsidRDefault="00F76A0B" w:rsidP="00F6154B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</w:rPr>
              <w:t>ул. Маяковского</w:t>
            </w:r>
          </w:p>
        </w:tc>
        <w:tc>
          <w:tcPr>
            <w:tcW w:w="3222" w:type="dxa"/>
            <w:vAlign w:val="center"/>
          </w:tcPr>
          <w:p w:rsidR="00F76A0B" w:rsidRPr="000A7E09" w:rsidRDefault="00F76A0B" w:rsidP="00F6154B">
            <w:pPr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</w:tbl>
    <w:p w:rsidR="00F76A0B" w:rsidRPr="000A7E09" w:rsidRDefault="00F76A0B" w:rsidP="00F76A0B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</w:p>
    <w:p w:rsidR="00F76A0B" w:rsidRPr="000A7E09" w:rsidRDefault="00F76A0B" w:rsidP="00AC48C1">
      <w:p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6294755" cy="3263900"/>
            <wp:effectExtent l="19050" t="0" r="0" b="0"/>
            <wp:docPr id="1" name="Рисунок 28" descr="C:\Users\ww\Desktop\На бюллетень\Кос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ww\Desktop\На бюллетень\Костана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3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</w:rPr>
        <w:t xml:space="preserve">1 Схема расположения стационарной сети наблюдения </w:t>
      </w:r>
    </w:p>
    <w:p w:rsidR="00F76A0B" w:rsidRPr="000A7E09" w:rsidRDefault="00F76A0B" w:rsidP="00AC48C1">
      <w:pPr>
        <w:spacing w:after="0"/>
        <w:ind w:right="-374"/>
        <w:jc w:val="center"/>
        <w:rPr>
          <w:rFonts w:ascii="Times New Roman" w:hAnsi="Times New Roman"/>
        </w:rPr>
      </w:pPr>
      <w:r w:rsidRPr="000A7E09">
        <w:rPr>
          <w:rFonts w:ascii="Times New Roman" w:hAnsi="Times New Roman"/>
        </w:rPr>
        <w:t xml:space="preserve">за загрязнением атмосферного воздуха города Костанай </w:t>
      </w:r>
    </w:p>
    <w:p w:rsidR="009E284B" w:rsidRDefault="009E284B" w:rsidP="00AC48C1">
      <w:pPr>
        <w:spacing w:after="0"/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AC48C1" w:rsidRDefault="00F76A0B" w:rsidP="00AC48C1">
      <w:pPr>
        <w:spacing w:after="0"/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AC48C1" w:rsidRPr="00AC48C1">
        <w:rPr>
          <w:rFonts w:ascii="Times New Roman" w:hAnsi="Times New Roman"/>
          <w:sz w:val="28"/>
          <w:szCs w:val="28"/>
        </w:rPr>
        <w:t xml:space="preserve"> </w:t>
      </w:r>
      <w:r w:rsidR="00AC48C1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AC48C1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AC48C1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AC48C1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76A0B" w:rsidRPr="00AC48C1" w:rsidRDefault="00F76A0B" w:rsidP="00AC48C1">
      <w:pPr>
        <w:spacing w:after="0"/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AC48C1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</w:rPr>
        <w:t xml:space="preserve">1), уровень загрязнения атмосферного воздуха оценивался как </w:t>
      </w:r>
      <w:r w:rsidRPr="000A7E09">
        <w:rPr>
          <w:rFonts w:ascii="Times New Roman" w:hAnsi="Times New Roman"/>
          <w:i/>
          <w:sz w:val="28"/>
          <w:szCs w:val="28"/>
          <w:lang w:val="kk-KZ"/>
        </w:rPr>
        <w:t>повышенный</w:t>
      </w:r>
      <w:r w:rsidRPr="000A7E09">
        <w:rPr>
          <w:rFonts w:ascii="Times New Roman" w:hAnsi="Times New Roman"/>
          <w:sz w:val="28"/>
          <w:szCs w:val="28"/>
        </w:rPr>
        <w:t xml:space="preserve">, он определялся значениями СИ равным 1 и </w:t>
      </w:r>
      <w:proofErr w:type="spellStart"/>
      <w:r w:rsidRPr="000A7E09">
        <w:rPr>
          <w:rFonts w:ascii="Times New Roman" w:hAnsi="Times New Roman"/>
          <w:sz w:val="28"/>
          <w:szCs w:val="28"/>
        </w:rPr>
        <w:t>НП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=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AC48C1">
        <w:rPr>
          <w:rFonts w:ascii="Times New Roman" w:hAnsi="Times New Roman"/>
          <w:sz w:val="28"/>
          <w:szCs w:val="28"/>
        </w:rPr>
        <w:t>%</w:t>
      </w:r>
      <w:r w:rsidRPr="000A7E09">
        <w:rPr>
          <w:rFonts w:ascii="Times New Roman" w:hAnsi="Times New Roman"/>
          <w:sz w:val="28"/>
          <w:szCs w:val="28"/>
        </w:rPr>
        <w:t xml:space="preserve"> по оксиду азота в районе поста №2 (</w:t>
      </w:r>
      <w:r w:rsidRPr="000A7E09">
        <w:rPr>
          <w:rStyle w:val="FontStyle201"/>
          <w:i w:val="0"/>
          <w:sz w:val="28"/>
          <w:szCs w:val="28"/>
        </w:rPr>
        <w:t>ул. Бородина</w:t>
      </w:r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Максимально-разовые концентрации диоксида азота составили 1,5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  <w:vertAlign w:val="subscript"/>
        </w:rPr>
        <w:t>.</w:t>
      </w:r>
      <w:r w:rsidRPr="000A7E09">
        <w:rPr>
          <w:rFonts w:ascii="Times New Roman" w:hAnsi="Times New Roman"/>
          <w:sz w:val="28"/>
          <w:szCs w:val="28"/>
        </w:rPr>
        <w:t>, концентрации остальных  загрязняющих веще</w:t>
      </w:r>
      <w:r w:rsidR="00AC48C1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AC48C1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Default="00F76A0B" w:rsidP="00AC48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A0B" w:rsidRPr="000A7E09" w:rsidRDefault="00F76A0B" w:rsidP="00AC48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A0B" w:rsidRPr="000A7E09" w:rsidRDefault="00F76A0B" w:rsidP="00AC48C1">
      <w:pPr>
        <w:tabs>
          <w:tab w:val="left" w:pos="4678"/>
        </w:tabs>
        <w:spacing w:after="0"/>
        <w:ind w:left="1085"/>
        <w:jc w:val="center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городу </w:t>
      </w:r>
      <w:proofErr w:type="gramStart"/>
      <w:r w:rsidRPr="000A7E09">
        <w:rPr>
          <w:rFonts w:ascii="Times New Roman" w:hAnsi="Times New Roman"/>
          <w:b/>
          <w:sz w:val="28"/>
          <w:szCs w:val="28"/>
        </w:rPr>
        <w:t>Рудный</w:t>
      </w:r>
      <w:proofErr w:type="gramEnd"/>
    </w:p>
    <w:p w:rsidR="00F76A0B" w:rsidRPr="000A7E09" w:rsidRDefault="00F76A0B" w:rsidP="00AC48C1">
      <w:pPr>
        <w:pStyle w:val="Style100"/>
        <w:widowControl/>
        <w:spacing w:line="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0A7E09">
        <w:rPr>
          <w:rStyle w:val="FontStyle204"/>
          <w:sz w:val="28"/>
          <w:szCs w:val="28"/>
        </w:rPr>
        <w:t>Наблюдения за состоянием атмосферного воздуха велись на 2 стационарных постах</w:t>
      </w:r>
      <w:r w:rsidR="00AC48C1">
        <w:rPr>
          <w:rFonts w:ascii="Times New Roman" w:hAnsi="Times New Roman"/>
          <w:sz w:val="28"/>
          <w:szCs w:val="28"/>
        </w:rPr>
        <w:t xml:space="preserve"> (рис.</w:t>
      </w:r>
      <w:r w:rsidRPr="000A7E09">
        <w:rPr>
          <w:rFonts w:ascii="Times New Roman" w:hAnsi="Times New Roman"/>
          <w:sz w:val="28"/>
          <w:szCs w:val="28"/>
        </w:rPr>
        <w:t xml:space="preserve">2.,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2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>Таблица</w:t>
      </w:r>
      <w:r w:rsidR="00AC48C1">
        <w:rPr>
          <w:rFonts w:ascii="Times New Roman" w:hAnsi="Times New Roman"/>
          <w:lang w:val="kk-KZ"/>
        </w:rPr>
        <w:t xml:space="preserve"> </w:t>
      </w:r>
      <w:r w:rsidRPr="000A7E09">
        <w:rPr>
          <w:rFonts w:ascii="Times New Roman" w:hAnsi="Times New Roman"/>
          <w:lang w:val="kk-KZ"/>
        </w:rPr>
        <w:t>2</w:t>
      </w:r>
    </w:p>
    <w:p w:rsidR="00F76A0B" w:rsidRPr="000A7E09" w:rsidRDefault="00F76A0B" w:rsidP="00AC48C1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0A7E09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057"/>
        <w:gridCol w:w="2843"/>
        <w:gridCol w:w="1830"/>
        <w:gridCol w:w="2994"/>
      </w:tblGrid>
      <w:tr w:rsidR="00F76A0B" w:rsidRPr="000A7E09" w:rsidTr="00F6154B">
        <w:trPr>
          <w:jc w:val="center"/>
        </w:trPr>
        <w:tc>
          <w:tcPr>
            <w:tcW w:w="95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057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2843" w:type="dxa"/>
            <w:vAlign w:val="center"/>
          </w:tcPr>
          <w:p w:rsidR="009E284B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Проведение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наблюдений</w:t>
            </w:r>
          </w:p>
        </w:tc>
        <w:tc>
          <w:tcPr>
            <w:tcW w:w="1830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2994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F76A0B" w:rsidRPr="000A7E09" w:rsidTr="00F6154B">
        <w:trPr>
          <w:trHeight w:val="727"/>
          <w:jc w:val="center"/>
        </w:trPr>
        <w:tc>
          <w:tcPr>
            <w:tcW w:w="95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5</w:t>
            </w:r>
          </w:p>
        </w:tc>
        <w:tc>
          <w:tcPr>
            <w:tcW w:w="1057" w:type="dxa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каждые 20 </w:t>
            </w:r>
            <w:r w:rsidRPr="000A7E09">
              <w:rPr>
                <w:rFonts w:ascii="Times New Roman" w:hAnsi="Times New Roman"/>
              </w:rPr>
              <w:lastRenderedPageBreak/>
              <w:t>минут</w:t>
            </w:r>
          </w:p>
        </w:tc>
        <w:tc>
          <w:tcPr>
            <w:tcW w:w="2843" w:type="dxa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lastRenderedPageBreak/>
              <w:t xml:space="preserve"> в непрерывном режиме</w:t>
            </w:r>
          </w:p>
        </w:tc>
        <w:tc>
          <w:tcPr>
            <w:tcW w:w="1830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</w:rPr>
              <w:t>ул. Молодой Гвардии</w:t>
            </w:r>
          </w:p>
        </w:tc>
        <w:tc>
          <w:tcPr>
            <w:tcW w:w="2994" w:type="dxa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взвешенные частицы РМ-10, диоксид </w:t>
            </w:r>
            <w:proofErr w:type="spellStart"/>
            <w:r w:rsidRPr="000A7E09">
              <w:rPr>
                <w:rFonts w:ascii="Times New Roman" w:hAnsi="Times New Roman"/>
              </w:rPr>
              <w:t>серы</w:t>
            </w:r>
            <w:proofErr w:type="gramStart"/>
            <w:r w:rsidRPr="000A7E09">
              <w:rPr>
                <w:rFonts w:ascii="Times New Roman" w:hAnsi="Times New Roman"/>
              </w:rPr>
              <w:t>,о</w:t>
            </w:r>
            <w:proofErr w:type="gramEnd"/>
            <w:r w:rsidRPr="000A7E09">
              <w:rPr>
                <w:rFonts w:ascii="Times New Roman" w:hAnsi="Times New Roman"/>
              </w:rPr>
              <w:t>ксид</w:t>
            </w:r>
            <w:proofErr w:type="spellEnd"/>
            <w:r w:rsidRPr="000A7E09">
              <w:rPr>
                <w:rFonts w:ascii="Times New Roman" w:hAnsi="Times New Roman"/>
              </w:rPr>
              <w:t xml:space="preserve"> </w:t>
            </w:r>
            <w:proofErr w:type="spellStart"/>
            <w:r w:rsidRPr="000A7E09">
              <w:rPr>
                <w:rFonts w:ascii="Times New Roman" w:hAnsi="Times New Roman"/>
              </w:rPr>
              <w:lastRenderedPageBreak/>
              <w:t>углерода,диоксид</w:t>
            </w:r>
            <w:proofErr w:type="spellEnd"/>
            <w:r w:rsidRPr="000A7E09">
              <w:rPr>
                <w:rFonts w:ascii="Times New Roman" w:hAnsi="Times New Roman"/>
              </w:rPr>
              <w:t xml:space="preserve"> и оксид азота</w:t>
            </w:r>
          </w:p>
        </w:tc>
      </w:tr>
      <w:tr w:rsidR="00F76A0B" w:rsidRPr="000A7E09" w:rsidTr="00F6154B">
        <w:trPr>
          <w:jc w:val="center"/>
        </w:trPr>
        <w:tc>
          <w:tcPr>
            <w:tcW w:w="952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57" w:type="dxa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30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i/>
              </w:rPr>
            </w:pPr>
            <w:r w:rsidRPr="000A7E09">
              <w:rPr>
                <w:rStyle w:val="FontStyle201"/>
                <w:i w:val="0"/>
              </w:rPr>
              <w:t>рядом с мечетью</w:t>
            </w:r>
          </w:p>
        </w:tc>
        <w:tc>
          <w:tcPr>
            <w:tcW w:w="2994" w:type="dxa"/>
            <w:vMerge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</w:p>
        </w:tc>
      </w:tr>
    </w:tbl>
    <w:p w:rsidR="00F76A0B" w:rsidRPr="000A7E09" w:rsidRDefault="00F76A0B" w:rsidP="00AC48C1">
      <w:pPr>
        <w:tabs>
          <w:tab w:val="left" w:pos="1202"/>
        </w:tabs>
        <w:spacing w:after="0"/>
        <w:rPr>
          <w:rFonts w:ascii="Times New Roman" w:hAnsi="Times New Roman"/>
        </w:rPr>
      </w:pPr>
    </w:p>
    <w:p w:rsidR="00F76A0B" w:rsidRPr="000A7E09" w:rsidRDefault="00F76A0B" w:rsidP="00AC48C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4755" cy="3263900"/>
            <wp:effectExtent l="19050" t="0" r="0" b="0"/>
            <wp:docPr id="2" name="Рисунок 29" descr="C:\Users\ww\Desktop\На бюллетень\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ww\Desktop\На бюллетень\Руд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</w:rPr>
        <w:t xml:space="preserve">2. Схема расположения </w:t>
      </w:r>
      <w:proofErr w:type="spellStart"/>
      <w:r w:rsidR="00F76A0B" w:rsidRPr="000A7E09">
        <w:rPr>
          <w:rFonts w:ascii="Times New Roman" w:hAnsi="Times New Roman"/>
        </w:rPr>
        <w:t>тационарной</w:t>
      </w:r>
      <w:proofErr w:type="spellEnd"/>
      <w:r w:rsidR="00F76A0B" w:rsidRPr="000A7E09">
        <w:rPr>
          <w:rFonts w:ascii="Times New Roman" w:hAnsi="Times New Roman"/>
        </w:rPr>
        <w:t xml:space="preserve"> сети наблюдения за загрязнением атмосферного воздуха города  </w:t>
      </w:r>
      <w:proofErr w:type="gramStart"/>
      <w:r w:rsidR="00F76A0B" w:rsidRPr="000A7E09">
        <w:rPr>
          <w:rFonts w:ascii="Times New Roman" w:hAnsi="Times New Roman"/>
        </w:rPr>
        <w:t>Рудный</w:t>
      </w:r>
      <w:proofErr w:type="gramEnd"/>
    </w:p>
    <w:p w:rsidR="00F76A0B" w:rsidRPr="000A7E09" w:rsidRDefault="00F76A0B" w:rsidP="00AC48C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AC48C1" w:rsidRDefault="00F76A0B" w:rsidP="00AC48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AC48C1" w:rsidRPr="00AC48C1">
        <w:rPr>
          <w:rFonts w:ascii="Times New Roman" w:hAnsi="Times New Roman"/>
          <w:sz w:val="28"/>
          <w:szCs w:val="28"/>
        </w:rPr>
        <w:t xml:space="preserve"> </w:t>
      </w:r>
      <w:r w:rsidR="00AC48C1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AC48C1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AC48C1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AC48C1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AC48C1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</w:rPr>
        <w:t xml:space="preserve">2), уровень загрязнения атмосферного воздуха оценивается как  </w:t>
      </w:r>
      <w:r w:rsidRPr="000A7E09">
        <w:rPr>
          <w:rFonts w:ascii="Times New Roman" w:hAnsi="Times New Roman"/>
          <w:i/>
          <w:sz w:val="28"/>
          <w:szCs w:val="28"/>
          <w:lang w:val="kk-KZ"/>
        </w:rPr>
        <w:t>высокий</w:t>
      </w:r>
      <w:r w:rsidRPr="000A7E09">
        <w:rPr>
          <w:rFonts w:ascii="Times New Roman" w:hAnsi="Times New Roman"/>
          <w:i/>
          <w:sz w:val="28"/>
          <w:szCs w:val="28"/>
        </w:rPr>
        <w:t>,</w:t>
      </w:r>
      <w:r w:rsidRPr="000A7E09">
        <w:rPr>
          <w:rFonts w:ascii="Times New Roman" w:hAnsi="Times New Roman"/>
          <w:sz w:val="28"/>
          <w:szCs w:val="28"/>
        </w:rPr>
        <w:t xml:space="preserve"> определялся значениями СИ равным </w:t>
      </w:r>
      <w:r w:rsidRPr="000A7E09">
        <w:rPr>
          <w:rFonts w:ascii="Times New Roman" w:hAnsi="Times New Roman"/>
          <w:sz w:val="28"/>
          <w:szCs w:val="28"/>
          <w:lang w:val="kk-KZ"/>
        </w:rPr>
        <w:t>3,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НП=</w:t>
      </w:r>
      <w:proofErr w:type="spellEnd"/>
      <w:r w:rsidRPr="000A7E09">
        <w:rPr>
          <w:rFonts w:ascii="Times New Roman" w:hAnsi="Times New Roman"/>
          <w:sz w:val="28"/>
          <w:szCs w:val="28"/>
          <w:lang w:val="kk-KZ"/>
        </w:rPr>
        <w:t xml:space="preserve"> 38</w:t>
      </w:r>
      <w:r w:rsidRPr="000A7E09">
        <w:rPr>
          <w:rFonts w:ascii="Times New Roman" w:hAnsi="Times New Roman"/>
          <w:sz w:val="28"/>
          <w:szCs w:val="28"/>
        </w:rPr>
        <w:t xml:space="preserve">%.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Среднемесячные разовые концентрации взвешенных частиц РМ-10 составила 1,6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0A7E09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0A7E09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0A7E09">
        <w:rPr>
          <w:rFonts w:ascii="Times New Roman" w:hAnsi="Times New Roman"/>
          <w:sz w:val="28"/>
          <w:szCs w:val="28"/>
        </w:rPr>
        <w:t xml:space="preserve">концентрации остальных  загрязняющих веществ не превышали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0A7E09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концентрации взвешенных частиц РМ-10 составила 2,8 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м.р.</w:t>
      </w:r>
      <w:r w:rsidRPr="000A7E09">
        <w:rPr>
          <w:rFonts w:ascii="Times New Roman" w:hAnsi="Times New Roman"/>
          <w:sz w:val="28"/>
          <w:szCs w:val="28"/>
        </w:rPr>
        <w:t>, концентрации остальных загрязняющих веще</w:t>
      </w:r>
      <w:r w:rsidR="00AC48C1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AC48C1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Pr="00DF4169" w:rsidRDefault="00F76A0B" w:rsidP="00AC48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A0B" w:rsidRPr="00DF4169" w:rsidRDefault="00F76A0B" w:rsidP="00AC48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A0B" w:rsidRPr="000A7E09" w:rsidRDefault="00F76A0B" w:rsidP="00AC48C1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b/>
          <w:sz w:val="28"/>
          <w:szCs w:val="28"/>
        </w:rPr>
        <w:t xml:space="preserve"> Состояние атмосферного воздуха по поселку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Карабалык</w:t>
      </w:r>
      <w:proofErr w:type="spellEnd"/>
    </w:p>
    <w:p w:rsidR="00F76A0B" w:rsidRPr="000A7E09" w:rsidRDefault="00F76A0B" w:rsidP="00AC48C1">
      <w:pPr>
        <w:pStyle w:val="Style100"/>
        <w:widowControl/>
        <w:spacing w:line="0" w:lineRule="atLeast"/>
        <w:ind w:firstLine="0"/>
        <w:rPr>
          <w:rStyle w:val="FontStyle201"/>
          <w:sz w:val="28"/>
          <w:szCs w:val="28"/>
        </w:rPr>
      </w:pPr>
      <w:r w:rsidRPr="000A7E09">
        <w:rPr>
          <w:rStyle w:val="FontStyle204"/>
          <w:sz w:val="28"/>
          <w:szCs w:val="28"/>
        </w:rPr>
        <w:t xml:space="preserve">Наблюдения за состоянием атмосферного воздуха велись на 1 стационарном посту </w:t>
      </w:r>
      <w:r w:rsidR="00AC48C1">
        <w:rPr>
          <w:rFonts w:ascii="Times New Roman" w:hAnsi="Times New Roman"/>
          <w:sz w:val="28"/>
          <w:szCs w:val="28"/>
        </w:rPr>
        <w:t>(рис.</w:t>
      </w:r>
      <w:r w:rsidRPr="000A7E09">
        <w:rPr>
          <w:rFonts w:ascii="Times New Roman" w:hAnsi="Times New Roman"/>
          <w:sz w:val="28"/>
          <w:szCs w:val="28"/>
        </w:rPr>
        <w:t xml:space="preserve">3.,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3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 xml:space="preserve">Таблица </w:t>
      </w:r>
      <w:r w:rsidRPr="000A7E09">
        <w:rPr>
          <w:rFonts w:ascii="Times New Roman" w:hAnsi="Times New Roman"/>
          <w:lang w:val="kk-KZ"/>
        </w:rPr>
        <w:t>3</w:t>
      </w:r>
    </w:p>
    <w:p w:rsidR="00F76A0B" w:rsidRPr="000A7E09" w:rsidRDefault="00F76A0B" w:rsidP="00AC48C1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0A7E09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884"/>
        <w:gridCol w:w="1660"/>
        <w:gridCol w:w="3544"/>
      </w:tblGrid>
      <w:tr w:rsidR="00F76A0B" w:rsidRPr="000A7E09" w:rsidTr="00F6154B">
        <w:trPr>
          <w:jc w:val="center"/>
        </w:trPr>
        <w:tc>
          <w:tcPr>
            <w:tcW w:w="1101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>поста</w:t>
            </w:r>
          </w:p>
        </w:tc>
        <w:tc>
          <w:tcPr>
            <w:tcW w:w="1417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 xml:space="preserve">Сроки </w:t>
            </w:r>
            <w:r w:rsidRPr="000A7E09">
              <w:rPr>
                <w:rFonts w:ascii="Times New Roman" w:hAnsi="Times New Roman"/>
                <w:b/>
              </w:rPr>
              <w:lastRenderedPageBreak/>
              <w:t>отбора</w:t>
            </w:r>
          </w:p>
        </w:tc>
        <w:tc>
          <w:tcPr>
            <w:tcW w:w="1884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 xml:space="preserve">Проведение </w:t>
            </w:r>
            <w:r w:rsidRPr="000A7E09">
              <w:rPr>
                <w:rFonts w:ascii="Times New Roman" w:hAnsi="Times New Roman"/>
                <w:b/>
              </w:rPr>
              <w:lastRenderedPageBreak/>
              <w:t>наблюдений</w:t>
            </w:r>
          </w:p>
        </w:tc>
        <w:tc>
          <w:tcPr>
            <w:tcW w:w="1660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>Адрес поста</w:t>
            </w:r>
          </w:p>
        </w:tc>
        <w:tc>
          <w:tcPr>
            <w:tcW w:w="3544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F76A0B" w:rsidRPr="000A7E09" w:rsidTr="00F6154B">
        <w:trPr>
          <w:trHeight w:val="727"/>
          <w:jc w:val="center"/>
        </w:trPr>
        <w:tc>
          <w:tcPr>
            <w:tcW w:w="1101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4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660" w:type="dxa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ул. Гагарина, 40 «А»</w:t>
            </w:r>
          </w:p>
        </w:tc>
        <w:tc>
          <w:tcPr>
            <w:tcW w:w="3544" w:type="dxa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взвешенные частицы РМ-2,5, взвешенные частицы РМ-10, оксид углерода, диоксид и оксид азота, аммиак</w:t>
            </w:r>
          </w:p>
        </w:tc>
      </w:tr>
    </w:tbl>
    <w:p w:rsidR="00F76A0B" w:rsidRPr="000A7E09" w:rsidRDefault="00F76A0B" w:rsidP="00AC48C1">
      <w:pPr>
        <w:tabs>
          <w:tab w:val="left" w:pos="1202"/>
        </w:tabs>
        <w:spacing w:after="0"/>
        <w:rPr>
          <w:rFonts w:ascii="Times New Roman" w:hAnsi="Times New Roman"/>
        </w:rPr>
      </w:pPr>
    </w:p>
    <w:p w:rsidR="00F76A0B" w:rsidRPr="000A7E09" w:rsidRDefault="00F76A0B" w:rsidP="00AC48C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7280" cy="3083560"/>
            <wp:effectExtent l="19050" t="0" r="0" b="0"/>
            <wp:docPr id="3" name="Рисунок 30" descr="C:\Users\ww\Desktop\На бюллетень\Караб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ww\Desktop\На бюллетень\Карабалы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</w:rPr>
        <w:t xml:space="preserve">3. Схема расположения стационарной сети наблюдения за загрязнением атмосферного воздуха поселку </w:t>
      </w:r>
      <w:proofErr w:type="spellStart"/>
      <w:r w:rsidR="00F76A0B" w:rsidRPr="000A7E09">
        <w:rPr>
          <w:rFonts w:ascii="Times New Roman" w:hAnsi="Times New Roman"/>
        </w:rPr>
        <w:t>Карабалык</w:t>
      </w:r>
      <w:proofErr w:type="spellEnd"/>
    </w:p>
    <w:p w:rsidR="00F76A0B" w:rsidRPr="000A7E09" w:rsidRDefault="00F76A0B" w:rsidP="00AC48C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AC48C1" w:rsidRDefault="00F76A0B" w:rsidP="00AC48C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AC48C1" w:rsidRPr="00AC48C1">
        <w:rPr>
          <w:rFonts w:ascii="Times New Roman" w:hAnsi="Times New Roman"/>
          <w:sz w:val="28"/>
          <w:szCs w:val="28"/>
        </w:rPr>
        <w:t xml:space="preserve"> </w:t>
      </w:r>
      <w:r w:rsidR="00AC48C1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AC48C1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AC48C1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AC48C1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AC48C1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</w:rPr>
        <w:t xml:space="preserve">3), уровень загрязнения атмосферного воздуха оценивается как </w:t>
      </w:r>
      <w:r w:rsidRPr="000A7E09">
        <w:rPr>
          <w:rFonts w:ascii="Times New Roman" w:hAnsi="Times New Roman"/>
          <w:i/>
          <w:sz w:val="28"/>
          <w:szCs w:val="28"/>
        </w:rPr>
        <w:t xml:space="preserve">низкий, </w:t>
      </w:r>
      <w:r w:rsidRPr="000A7E09">
        <w:rPr>
          <w:rFonts w:ascii="Times New Roman" w:hAnsi="Times New Roman"/>
          <w:sz w:val="28"/>
          <w:szCs w:val="28"/>
        </w:rPr>
        <w:t xml:space="preserve">он определялся СИ = 1 (низкий уровень), </w:t>
      </w:r>
      <w:proofErr w:type="spellStart"/>
      <w:r w:rsidRPr="000A7E09">
        <w:rPr>
          <w:rFonts w:ascii="Times New Roman" w:hAnsi="Times New Roman"/>
          <w:sz w:val="28"/>
          <w:szCs w:val="28"/>
        </w:rPr>
        <w:t>НП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равным </w:t>
      </w:r>
      <w:r w:rsidRPr="000A7E09">
        <w:rPr>
          <w:rFonts w:ascii="Times New Roman" w:hAnsi="Times New Roman"/>
          <w:sz w:val="28"/>
          <w:szCs w:val="28"/>
          <w:lang w:val="kk-KZ"/>
        </w:rPr>
        <w:t>0</w:t>
      </w:r>
      <w:r w:rsidRPr="000A7E09">
        <w:rPr>
          <w:rFonts w:ascii="Times New Roman" w:hAnsi="Times New Roman"/>
          <w:sz w:val="28"/>
          <w:szCs w:val="28"/>
        </w:rPr>
        <w:t>% (низкий уровень).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Среднемесячные концентрации  загрязняющих веществ не превышали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0A7E09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концентрации взвешенных частиц РМ-2,5 составили 1,2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взвешенных частиц РМ-10 – 1,1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  <w:vertAlign w:val="subscript"/>
        </w:rPr>
        <w:t>.,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 xml:space="preserve">оксида углерода – 1,1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м.р.</w:t>
      </w:r>
      <w:proofErr w:type="gramStart"/>
      <w:r w:rsidRPr="000A7E09">
        <w:rPr>
          <w:rFonts w:ascii="Times New Roman" w:hAnsi="Times New Roman"/>
          <w:sz w:val="28"/>
          <w:szCs w:val="28"/>
          <w:vertAlign w:val="subscript"/>
        </w:rPr>
        <w:t>,</w:t>
      </w:r>
      <w:r w:rsidRPr="000A7E09">
        <w:rPr>
          <w:rFonts w:ascii="Times New Roman" w:hAnsi="Times New Roman"/>
          <w:sz w:val="28"/>
          <w:szCs w:val="28"/>
        </w:rPr>
        <w:t>к</w:t>
      </w:r>
      <w:proofErr w:type="gramEnd"/>
      <w:r w:rsidRPr="000A7E09">
        <w:rPr>
          <w:rFonts w:ascii="Times New Roman" w:hAnsi="Times New Roman"/>
          <w:sz w:val="28"/>
          <w:szCs w:val="28"/>
        </w:rPr>
        <w:t>онцентрации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остальных загрязняющих веще</w:t>
      </w:r>
      <w:r w:rsidR="00AC48C1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AC48C1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Pr="00DF4169" w:rsidRDefault="00F76A0B" w:rsidP="00AC48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6A0B" w:rsidRPr="00DF4169" w:rsidRDefault="00F76A0B" w:rsidP="00AC48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C48C1" w:rsidRDefault="00F76A0B" w:rsidP="00AC48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A7E09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0A7E09">
        <w:rPr>
          <w:rFonts w:ascii="Times New Roman" w:hAnsi="Times New Roman"/>
          <w:b/>
          <w:sz w:val="28"/>
          <w:szCs w:val="28"/>
          <w:lang w:val="kk-KZ"/>
        </w:rPr>
        <w:t>городу Аркалык</w:t>
      </w:r>
    </w:p>
    <w:p w:rsidR="00F76A0B" w:rsidRPr="00AC48C1" w:rsidRDefault="00F76A0B" w:rsidP="00AC48C1">
      <w:pPr>
        <w:pStyle w:val="a3"/>
        <w:ind w:left="0" w:firstLine="708"/>
        <w:jc w:val="both"/>
        <w:rPr>
          <w:rStyle w:val="FontStyle201"/>
          <w:b/>
          <w:i w:val="0"/>
          <w:iCs w:val="0"/>
          <w:sz w:val="28"/>
          <w:szCs w:val="28"/>
        </w:rPr>
      </w:pPr>
      <w:r w:rsidRPr="000A7E09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A7E09">
        <w:rPr>
          <w:rStyle w:val="FontStyle204"/>
          <w:sz w:val="28"/>
          <w:szCs w:val="28"/>
          <w:lang w:val="kk-KZ"/>
        </w:rPr>
        <w:t>2</w:t>
      </w:r>
      <w:r w:rsidRPr="000A7E09">
        <w:rPr>
          <w:rStyle w:val="FontStyle204"/>
          <w:sz w:val="28"/>
          <w:szCs w:val="28"/>
        </w:rPr>
        <w:t xml:space="preserve"> стационарных постах </w:t>
      </w:r>
      <w:r w:rsidR="00AC48C1">
        <w:rPr>
          <w:rFonts w:ascii="Times New Roman" w:hAnsi="Times New Roman"/>
          <w:sz w:val="28"/>
          <w:szCs w:val="28"/>
        </w:rPr>
        <w:t>(рис.</w:t>
      </w:r>
      <w:r w:rsidRPr="000A7E09">
        <w:rPr>
          <w:rFonts w:ascii="Times New Roman" w:hAnsi="Times New Roman"/>
          <w:sz w:val="28"/>
          <w:szCs w:val="28"/>
          <w:lang w:val="kk-KZ"/>
        </w:rPr>
        <w:t>4</w:t>
      </w:r>
      <w:r w:rsidRPr="000A7E09">
        <w:rPr>
          <w:rFonts w:ascii="Times New Roman" w:hAnsi="Times New Roman"/>
          <w:sz w:val="28"/>
          <w:szCs w:val="28"/>
        </w:rPr>
        <w:t xml:space="preserve">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4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 xml:space="preserve">Таблица </w:t>
      </w:r>
      <w:r w:rsidRPr="000A7E09">
        <w:rPr>
          <w:rFonts w:ascii="Times New Roman" w:hAnsi="Times New Roman"/>
          <w:lang w:val="kk-KZ"/>
        </w:rPr>
        <w:t>4</w:t>
      </w:r>
    </w:p>
    <w:p w:rsidR="00F76A0B" w:rsidRPr="000A7E09" w:rsidRDefault="00F76A0B" w:rsidP="00AC48C1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0A7E09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739" w:type="pct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502"/>
        <w:gridCol w:w="1898"/>
        <w:gridCol w:w="2045"/>
        <w:gridCol w:w="3019"/>
      </w:tblGrid>
      <w:tr w:rsidR="00F76A0B" w:rsidRPr="000A7E09" w:rsidTr="00F6154B">
        <w:trPr>
          <w:jc w:val="center"/>
        </w:trPr>
        <w:tc>
          <w:tcPr>
            <w:tcW w:w="469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804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016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95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616" w:type="pct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F76A0B" w:rsidRPr="000A7E09" w:rsidTr="00F6154B">
        <w:trPr>
          <w:trHeight w:val="587"/>
          <w:jc w:val="center"/>
        </w:trPr>
        <w:tc>
          <w:tcPr>
            <w:tcW w:w="469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04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016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95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на территории АТЭК</w:t>
            </w:r>
          </w:p>
        </w:tc>
        <w:tc>
          <w:tcPr>
            <w:tcW w:w="1616" w:type="pct"/>
            <w:vMerge w:val="restart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F76A0B" w:rsidRPr="000A7E09" w:rsidTr="00F6154B">
        <w:trPr>
          <w:trHeight w:val="553"/>
          <w:jc w:val="center"/>
        </w:trPr>
        <w:tc>
          <w:tcPr>
            <w:tcW w:w="469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04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95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  <w:lang w:val="kk-KZ"/>
              </w:rPr>
              <w:t>на территории М Аркалык</w:t>
            </w:r>
          </w:p>
        </w:tc>
        <w:tc>
          <w:tcPr>
            <w:tcW w:w="1616" w:type="pct"/>
            <w:vMerge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</w:p>
        </w:tc>
      </w:tr>
    </w:tbl>
    <w:p w:rsidR="00F76A0B" w:rsidRPr="000A7E09" w:rsidRDefault="00F76A0B" w:rsidP="00AC48C1">
      <w:pPr>
        <w:tabs>
          <w:tab w:val="left" w:pos="1202"/>
        </w:tabs>
        <w:spacing w:after="0"/>
        <w:rPr>
          <w:rFonts w:ascii="Times New Roman" w:hAnsi="Times New Roman"/>
        </w:rPr>
      </w:pPr>
    </w:p>
    <w:p w:rsidR="00F76A0B" w:rsidRPr="000A7E09" w:rsidRDefault="00F76A0B" w:rsidP="00AC4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4039" cy="3040912"/>
            <wp:effectExtent l="19050" t="0" r="0" b="0"/>
            <wp:docPr id="4" name="Рисунок 1" descr="C:\Documents and Settings\dzhuzeeva_m\Рабочий стол\На бюллетень карты по воздуху\Арк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dzhuzeeva_m\Рабочий стол\На бюллетень карты по воздуху\Аркалы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4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  <w:lang w:val="kk-KZ"/>
        </w:rPr>
        <w:t>4</w:t>
      </w:r>
      <w:r w:rsidR="00F76A0B" w:rsidRPr="000A7E09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F76A0B" w:rsidRPr="000A7E09">
        <w:rPr>
          <w:rFonts w:ascii="Times New Roman" w:hAnsi="Times New Roman"/>
          <w:lang w:val="kk-KZ"/>
        </w:rPr>
        <w:t>города Аркалык</w:t>
      </w:r>
    </w:p>
    <w:p w:rsidR="00F76A0B" w:rsidRPr="009E284B" w:rsidRDefault="00F76A0B" w:rsidP="00AC48C1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</w:p>
    <w:p w:rsidR="00AC48C1" w:rsidRDefault="00F76A0B" w:rsidP="00AC48C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AC48C1" w:rsidRPr="00AC48C1">
        <w:rPr>
          <w:rFonts w:ascii="Times New Roman" w:hAnsi="Times New Roman"/>
          <w:sz w:val="28"/>
          <w:szCs w:val="28"/>
        </w:rPr>
        <w:t xml:space="preserve"> </w:t>
      </w:r>
      <w:r w:rsidR="00AC48C1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AC48C1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AC48C1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AC48C1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AC48C1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  <w:lang w:val="kk-KZ"/>
        </w:rPr>
        <w:t>4</w:t>
      </w:r>
      <w:r w:rsidRPr="000A7E09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Pr="000A7E09">
        <w:rPr>
          <w:rFonts w:ascii="Times New Roman" w:hAnsi="Times New Roman"/>
          <w:i/>
          <w:sz w:val="28"/>
          <w:szCs w:val="28"/>
        </w:rPr>
        <w:t xml:space="preserve">низкий, </w:t>
      </w:r>
      <w:r w:rsidRPr="000A7E09">
        <w:rPr>
          <w:rFonts w:ascii="Times New Roman" w:hAnsi="Times New Roman"/>
          <w:sz w:val="28"/>
          <w:szCs w:val="28"/>
        </w:rPr>
        <w:t xml:space="preserve">он определялся СИ = 1, </w:t>
      </w:r>
      <w:proofErr w:type="spellStart"/>
      <w:r w:rsidRPr="000A7E09">
        <w:rPr>
          <w:rFonts w:ascii="Times New Roman" w:hAnsi="Times New Roman"/>
          <w:sz w:val="28"/>
          <w:szCs w:val="28"/>
        </w:rPr>
        <w:t>НП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равным </w:t>
      </w:r>
      <w:r w:rsidRPr="000A7E09">
        <w:rPr>
          <w:rFonts w:ascii="Times New Roman" w:hAnsi="Times New Roman"/>
          <w:sz w:val="28"/>
          <w:szCs w:val="28"/>
          <w:lang w:val="kk-KZ"/>
        </w:rPr>
        <w:t>0</w:t>
      </w:r>
      <w:r w:rsidRPr="000A7E09">
        <w:rPr>
          <w:rFonts w:ascii="Times New Roman" w:hAnsi="Times New Roman"/>
          <w:sz w:val="28"/>
          <w:szCs w:val="28"/>
        </w:rPr>
        <w:t xml:space="preserve">%.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>Среднемесячные разовые концентрации и максимально-разовые концентрации загрязняющих веще</w:t>
      </w:r>
      <w:r w:rsidR="00AC48C1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AC48C1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Pr="009E284B" w:rsidRDefault="00F76A0B" w:rsidP="00AC48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6A0B" w:rsidRPr="009E284B" w:rsidRDefault="00F76A0B" w:rsidP="00AC48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C48C1" w:rsidRDefault="00F76A0B" w:rsidP="00AC48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A7E09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0A7E09">
        <w:rPr>
          <w:rFonts w:ascii="Times New Roman" w:hAnsi="Times New Roman"/>
          <w:b/>
          <w:sz w:val="28"/>
          <w:szCs w:val="28"/>
          <w:lang w:val="kk-KZ"/>
        </w:rPr>
        <w:t>городу Житикара</w:t>
      </w:r>
    </w:p>
    <w:p w:rsidR="00F76A0B" w:rsidRPr="00AC48C1" w:rsidRDefault="00F76A0B" w:rsidP="00AC48C1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A7E09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A7E09">
        <w:rPr>
          <w:rStyle w:val="FontStyle204"/>
          <w:sz w:val="28"/>
          <w:szCs w:val="28"/>
          <w:lang w:val="kk-KZ"/>
        </w:rPr>
        <w:t>2</w:t>
      </w:r>
      <w:r w:rsidRPr="000A7E09">
        <w:rPr>
          <w:rStyle w:val="FontStyle204"/>
          <w:sz w:val="28"/>
          <w:szCs w:val="28"/>
        </w:rPr>
        <w:t xml:space="preserve"> стационарном посту </w:t>
      </w:r>
      <w:r w:rsidR="00AC48C1">
        <w:rPr>
          <w:rFonts w:ascii="Times New Roman" w:hAnsi="Times New Roman"/>
          <w:sz w:val="28"/>
          <w:szCs w:val="28"/>
        </w:rPr>
        <w:t>(рис.</w:t>
      </w:r>
      <w:r w:rsidRPr="000A7E09">
        <w:rPr>
          <w:rFonts w:ascii="Times New Roman" w:hAnsi="Times New Roman"/>
          <w:sz w:val="28"/>
          <w:szCs w:val="28"/>
          <w:lang w:val="kk-KZ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5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 xml:space="preserve">Таблица </w:t>
      </w:r>
      <w:r w:rsidRPr="000A7E09">
        <w:rPr>
          <w:rFonts w:ascii="Times New Roman" w:hAnsi="Times New Roman"/>
          <w:lang w:val="kk-KZ"/>
        </w:rPr>
        <w:t>5</w:t>
      </w:r>
    </w:p>
    <w:p w:rsidR="00F76A0B" w:rsidRPr="000A7E09" w:rsidRDefault="00F76A0B" w:rsidP="00AC48C1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0A7E09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824" w:type="pct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1449"/>
        <w:gridCol w:w="1784"/>
        <w:gridCol w:w="2069"/>
        <w:gridCol w:w="3270"/>
      </w:tblGrid>
      <w:tr w:rsidR="00F76A0B" w:rsidRPr="000A7E09" w:rsidTr="009E284B">
        <w:trPr>
          <w:jc w:val="center"/>
        </w:trPr>
        <w:tc>
          <w:tcPr>
            <w:tcW w:w="492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762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938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88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720" w:type="pct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F76A0B" w:rsidRPr="000A7E09" w:rsidTr="009E284B">
        <w:trPr>
          <w:trHeight w:val="378"/>
          <w:jc w:val="center"/>
        </w:trPr>
        <w:tc>
          <w:tcPr>
            <w:tcW w:w="492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2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каждые 20 </w:t>
            </w:r>
            <w:r w:rsidRPr="000A7E09">
              <w:rPr>
                <w:rFonts w:ascii="Times New Roman" w:hAnsi="Times New Roman"/>
              </w:rPr>
              <w:lastRenderedPageBreak/>
              <w:t>минут</w:t>
            </w:r>
          </w:p>
        </w:tc>
        <w:tc>
          <w:tcPr>
            <w:tcW w:w="938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lastRenderedPageBreak/>
              <w:t xml:space="preserve"> в непрерывном </w:t>
            </w:r>
            <w:r w:rsidRPr="000A7E09">
              <w:rPr>
                <w:rFonts w:ascii="Times New Roman" w:hAnsi="Times New Roman"/>
              </w:rPr>
              <w:lastRenderedPageBreak/>
              <w:t>режиме</w:t>
            </w:r>
          </w:p>
        </w:tc>
        <w:tc>
          <w:tcPr>
            <w:tcW w:w="1088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lastRenderedPageBreak/>
              <w:t xml:space="preserve">на территории </w:t>
            </w:r>
            <w:r w:rsidRPr="000A7E09">
              <w:rPr>
                <w:rFonts w:ascii="Times New Roman" w:hAnsi="Times New Roman"/>
                <w:lang w:val="kk-KZ"/>
              </w:rPr>
              <w:lastRenderedPageBreak/>
              <w:t>центрального рынка</w:t>
            </w:r>
          </w:p>
        </w:tc>
        <w:tc>
          <w:tcPr>
            <w:tcW w:w="1720" w:type="pc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lastRenderedPageBreak/>
              <w:t xml:space="preserve">Взвешенные частицы РМ-10, </w:t>
            </w:r>
            <w:r w:rsidRPr="000A7E09">
              <w:rPr>
                <w:rFonts w:ascii="Times New Roman" w:hAnsi="Times New Roman"/>
              </w:rPr>
              <w:lastRenderedPageBreak/>
              <w:t>диоксид серы, оксид углерода, диоксид азота</w:t>
            </w:r>
          </w:p>
        </w:tc>
      </w:tr>
      <w:tr w:rsidR="00F76A0B" w:rsidRPr="000A7E09" w:rsidTr="009E284B">
        <w:trPr>
          <w:trHeight w:val="244"/>
          <w:jc w:val="center"/>
        </w:trPr>
        <w:tc>
          <w:tcPr>
            <w:tcW w:w="492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lastRenderedPageBreak/>
              <w:t>10</w:t>
            </w:r>
          </w:p>
        </w:tc>
        <w:tc>
          <w:tcPr>
            <w:tcW w:w="762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38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88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  <w:lang w:val="kk-KZ"/>
              </w:rPr>
              <w:t>на территории М Житикара</w:t>
            </w:r>
          </w:p>
        </w:tc>
        <w:tc>
          <w:tcPr>
            <w:tcW w:w="1720" w:type="pc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Взвешенные частицы РМ-10, диоксид серы, оксид углерода,</w:t>
            </w:r>
          </w:p>
        </w:tc>
      </w:tr>
    </w:tbl>
    <w:p w:rsidR="00F76A0B" w:rsidRPr="000A7E09" w:rsidRDefault="00F76A0B" w:rsidP="00AC48C1">
      <w:pPr>
        <w:tabs>
          <w:tab w:val="left" w:pos="1202"/>
        </w:tabs>
        <w:spacing w:after="0"/>
        <w:rPr>
          <w:rFonts w:ascii="Times New Roman" w:hAnsi="Times New Roman"/>
        </w:rPr>
      </w:pPr>
    </w:p>
    <w:p w:rsidR="00F76A0B" w:rsidRPr="000A7E09" w:rsidRDefault="00F76A0B" w:rsidP="00AC48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24511" cy="3168502"/>
            <wp:effectExtent l="19050" t="0" r="0" b="0"/>
            <wp:docPr id="5" name="Рисунок 2" descr="C:\Documents and Settings\dzhuzeeva_m\Рабочий стол\На бюллетень карты по воздуху\Житик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dzhuzeeva_m\Рабочий стол\На бюллетень карты по воздуху\Житикар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84" cy="31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  <w:lang w:val="kk-KZ"/>
        </w:rPr>
        <w:t>5</w:t>
      </w:r>
      <w:r w:rsidR="00F76A0B" w:rsidRPr="000A7E09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F76A0B" w:rsidRPr="000A7E09">
        <w:rPr>
          <w:rFonts w:ascii="Times New Roman" w:hAnsi="Times New Roman"/>
          <w:lang w:val="kk-KZ"/>
        </w:rPr>
        <w:t>города Житикара</w:t>
      </w:r>
    </w:p>
    <w:p w:rsidR="00F76A0B" w:rsidRPr="000A7E09" w:rsidRDefault="00F76A0B" w:rsidP="00AC48C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955BCC" w:rsidRDefault="00F76A0B" w:rsidP="00AC48C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955BCC" w:rsidRPr="00955BCC">
        <w:rPr>
          <w:rFonts w:ascii="Times New Roman" w:hAnsi="Times New Roman"/>
          <w:sz w:val="28"/>
          <w:szCs w:val="28"/>
        </w:rPr>
        <w:t xml:space="preserve"> </w:t>
      </w:r>
      <w:r w:rsidR="00955BCC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955BCC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955BCC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955BCC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AC48C1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</w:rPr>
        <w:t xml:space="preserve">5), уровень загрязнения атмосферного воздуха оценивается как </w:t>
      </w:r>
      <w:r w:rsidRPr="000A7E09">
        <w:rPr>
          <w:rFonts w:ascii="Times New Roman" w:hAnsi="Times New Roman"/>
          <w:i/>
          <w:sz w:val="28"/>
          <w:szCs w:val="28"/>
        </w:rPr>
        <w:t xml:space="preserve">низкий, </w:t>
      </w:r>
      <w:r w:rsidRPr="000A7E09">
        <w:rPr>
          <w:rFonts w:ascii="Times New Roman" w:hAnsi="Times New Roman"/>
          <w:sz w:val="28"/>
          <w:szCs w:val="28"/>
        </w:rPr>
        <w:t xml:space="preserve">он определялся СИ = 1, </w:t>
      </w:r>
      <w:proofErr w:type="spellStart"/>
      <w:r w:rsidRPr="000A7E09">
        <w:rPr>
          <w:rFonts w:ascii="Times New Roman" w:hAnsi="Times New Roman"/>
          <w:sz w:val="28"/>
          <w:szCs w:val="28"/>
        </w:rPr>
        <w:t>НП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равным </w:t>
      </w:r>
      <w:r w:rsidRPr="000A7E09">
        <w:rPr>
          <w:rFonts w:ascii="Times New Roman" w:hAnsi="Times New Roman"/>
          <w:sz w:val="28"/>
          <w:szCs w:val="28"/>
          <w:lang w:val="kk-KZ"/>
        </w:rPr>
        <w:t>0</w:t>
      </w:r>
      <w:r w:rsidRPr="000A7E09">
        <w:rPr>
          <w:rFonts w:ascii="Times New Roman" w:hAnsi="Times New Roman"/>
          <w:sz w:val="28"/>
          <w:szCs w:val="28"/>
        </w:rPr>
        <w:t xml:space="preserve">%.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  <w:lang w:val="kk-KZ"/>
        </w:rPr>
        <w:t>.</w:t>
      </w:r>
      <w:r w:rsidRPr="000A7E09">
        <w:rPr>
          <w:rFonts w:ascii="Times New Roman" w:hAnsi="Times New Roman"/>
          <w:sz w:val="28"/>
          <w:szCs w:val="28"/>
        </w:rPr>
        <w:t xml:space="preserve">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0A7E09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концентрации взвешенных частиц РМ-10 составили 1,3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  <w:vertAlign w:val="subscript"/>
        </w:rPr>
        <w:t xml:space="preserve">., </w:t>
      </w:r>
      <w:r w:rsidRPr="000A7E09">
        <w:rPr>
          <w:rFonts w:ascii="Times New Roman" w:hAnsi="Times New Roman"/>
          <w:sz w:val="28"/>
          <w:szCs w:val="28"/>
        </w:rPr>
        <w:t>концентрации остальных загрязняющих вещ</w:t>
      </w:r>
      <w:r w:rsidR="00AC48C1">
        <w:rPr>
          <w:rFonts w:ascii="Times New Roman" w:hAnsi="Times New Roman"/>
          <w:sz w:val="28"/>
          <w:szCs w:val="28"/>
        </w:rPr>
        <w:t xml:space="preserve">еств не превышали </w:t>
      </w:r>
      <w:proofErr w:type="spellStart"/>
      <w:r w:rsidR="00AC48C1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Pr="009E284B" w:rsidRDefault="00F76A0B" w:rsidP="00AC48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A0B" w:rsidRPr="009E284B" w:rsidRDefault="00F76A0B" w:rsidP="00AC48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A0B" w:rsidRPr="000A7E09" w:rsidRDefault="00F76A0B" w:rsidP="00AC48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0A7E09">
        <w:rPr>
          <w:rFonts w:ascii="Times New Roman" w:hAnsi="Times New Roman"/>
          <w:b/>
          <w:sz w:val="28"/>
          <w:szCs w:val="28"/>
          <w:lang w:val="kk-KZ"/>
        </w:rPr>
        <w:t>городу Лисаковск</w:t>
      </w:r>
    </w:p>
    <w:p w:rsidR="00F76A0B" w:rsidRPr="000A7E09" w:rsidRDefault="00F76A0B" w:rsidP="00955BCC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 w:rsidRPr="000A7E09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A7E09">
        <w:rPr>
          <w:rStyle w:val="FontStyle204"/>
          <w:sz w:val="28"/>
          <w:szCs w:val="28"/>
          <w:lang w:val="kk-KZ"/>
        </w:rPr>
        <w:t>2</w:t>
      </w:r>
      <w:r w:rsidRPr="000A7E09">
        <w:rPr>
          <w:rStyle w:val="FontStyle204"/>
          <w:sz w:val="28"/>
          <w:szCs w:val="28"/>
        </w:rPr>
        <w:t xml:space="preserve"> стационарном посту </w:t>
      </w:r>
      <w:r w:rsidR="00AC48C1">
        <w:rPr>
          <w:rFonts w:ascii="Times New Roman" w:hAnsi="Times New Roman"/>
          <w:sz w:val="28"/>
          <w:szCs w:val="28"/>
        </w:rPr>
        <w:t>(рис.</w:t>
      </w:r>
      <w:r w:rsidRPr="000A7E09">
        <w:rPr>
          <w:rFonts w:ascii="Times New Roman" w:hAnsi="Times New Roman"/>
          <w:sz w:val="28"/>
          <w:szCs w:val="28"/>
          <w:lang w:val="kk-KZ"/>
        </w:rPr>
        <w:t>6</w:t>
      </w:r>
      <w:r w:rsidRPr="000A7E09">
        <w:rPr>
          <w:rFonts w:ascii="Times New Roman" w:hAnsi="Times New Roman"/>
          <w:sz w:val="28"/>
          <w:szCs w:val="28"/>
        </w:rPr>
        <w:t xml:space="preserve">., таблица </w:t>
      </w:r>
      <w:r w:rsidRPr="000A7E09">
        <w:rPr>
          <w:rFonts w:ascii="Times New Roman" w:hAnsi="Times New Roman"/>
          <w:sz w:val="28"/>
          <w:szCs w:val="28"/>
          <w:lang w:val="kk-KZ"/>
        </w:rPr>
        <w:t>6</w:t>
      </w:r>
      <w:r w:rsidRPr="000A7E09">
        <w:rPr>
          <w:rFonts w:ascii="Times New Roman" w:hAnsi="Times New Roman"/>
          <w:sz w:val="28"/>
          <w:szCs w:val="28"/>
        </w:rPr>
        <w:t>)</w:t>
      </w:r>
      <w:r w:rsidRPr="000A7E09">
        <w:rPr>
          <w:rStyle w:val="FontStyle201"/>
          <w:sz w:val="28"/>
          <w:szCs w:val="28"/>
        </w:rPr>
        <w:t>.</w:t>
      </w:r>
    </w:p>
    <w:p w:rsidR="00F76A0B" w:rsidRPr="000A7E09" w:rsidRDefault="00F76A0B" w:rsidP="00AC48C1">
      <w:pPr>
        <w:spacing w:after="0"/>
        <w:jc w:val="right"/>
        <w:rPr>
          <w:rFonts w:ascii="Times New Roman" w:hAnsi="Times New Roman"/>
          <w:lang w:val="kk-KZ"/>
        </w:rPr>
      </w:pPr>
      <w:r w:rsidRPr="000A7E09">
        <w:rPr>
          <w:rFonts w:ascii="Times New Roman" w:hAnsi="Times New Roman"/>
        </w:rPr>
        <w:t xml:space="preserve">Таблица </w:t>
      </w:r>
      <w:r w:rsidRPr="000A7E09">
        <w:rPr>
          <w:rFonts w:ascii="Times New Roman" w:hAnsi="Times New Roman"/>
          <w:lang w:val="kk-KZ"/>
        </w:rPr>
        <w:t>6</w:t>
      </w:r>
    </w:p>
    <w:p w:rsidR="00F76A0B" w:rsidRPr="000A7E09" w:rsidRDefault="009E284B" w:rsidP="00AC48C1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</w:t>
      </w:r>
      <w:r w:rsidR="00F76A0B" w:rsidRPr="000A7E09">
        <w:rPr>
          <w:rStyle w:val="FontStyle201"/>
          <w:i w:val="0"/>
          <w:sz w:val="28"/>
          <w:szCs w:val="28"/>
        </w:rPr>
        <w:t xml:space="preserve"> расположения постов наблюдений и определяемые примеси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263"/>
        <w:gridCol w:w="1687"/>
        <w:gridCol w:w="3445"/>
        <w:gridCol w:w="2308"/>
      </w:tblGrid>
      <w:tr w:rsidR="00F76A0B" w:rsidRPr="000A7E09" w:rsidTr="00F6154B">
        <w:trPr>
          <w:jc w:val="center"/>
        </w:trPr>
        <w:tc>
          <w:tcPr>
            <w:tcW w:w="584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>Номер</w:t>
            </w:r>
          </w:p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>поста</w:t>
            </w:r>
          </w:p>
        </w:tc>
        <w:tc>
          <w:tcPr>
            <w:tcW w:w="641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 xml:space="preserve">Сроки </w:t>
            </w:r>
            <w:r w:rsidRPr="000A7E09">
              <w:rPr>
                <w:rFonts w:ascii="Times New Roman" w:hAnsi="Times New Roman"/>
                <w:b/>
              </w:rPr>
              <w:lastRenderedPageBreak/>
              <w:t>отбора</w:t>
            </w:r>
          </w:p>
        </w:tc>
        <w:tc>
          <w:tcPr>
            <w:tcW w:w="856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 xml:space="preserve">Проведение </w:t>
            </w:r>
            <w:r w:rsidRPr="000A7E09">
              <w:rPr>
                <w:rFonts w:ascii="Times New Roman" w:hAnsi="Times New Roman"/>
                <w:b/>
              </w:rPr>
              <w:lastRenderedPageBreak/>
              <w:t>наблюдений</w:t>
            </w:r>
          </w:p>
        </w:tc>
        <w:tc>
          <w:tcPr>
            <w:tcW w:w="1748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lastRenderedPageBreak/>
              <w:t>Адрес поста</w:t>
            </w:r>
          </w:p>
        </w:tc>
        <w:tc>
          <w:tcPr>
            <w:tcW w:w="1171" w:type="pct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A7E09">
              <w:rPr>
                <w:rFonts w:ascii="Times New Roman" w:hAnsi="Times New Roman"/>
                <w:b/>
              </w:rPr>
              <w:t xml:space="preserve">Определяемые </w:t>
            </w:r>
            <w:r w:rsidRPr="000A7E09">
              <w:rPr>
                <w:rFonts w:ascii="Times New Roman" w:hAnsi="Times New Roman"/>
                <w:b/>
              </w:rPr>
              <w:lastRenderedPageBreak/>
              <w:t>примеси</w:t>
            </w:r>
          </w:p>
        </w:tc>
      </w:tr>
      <w:tr w:rsidR="00F76A0B" w:rsidRPr="000A7E09" w:rsidTr="00F6154B">
        <w:trPr>
          <w:trHeight w:val="727"/>
          <w:jc w:val="center"/>
        </w:trPr>
        <w:tc>
          <w:tcPr>
            <w:tcW w:w="584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641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856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748" w:type="pc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1171" w:type="pct"/>
            <w:vMerge w:val="restar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F76A0B" w:rsidRPr="000A7E09" w:rsidTr="00F6154B">
        <w:trPr>
          <w:trHeight w:val="727"/>
          <w:jc w:val="center"/>
        </w:trPr>
        <w:tc>
          <w:tcPr>
            <w:tcW w:w="584" w:type="pct"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A7E09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vAlign w:val="center"/>
          </w:tcPr>
          <w:p w:rsidR="00F76A0B" w:rsidRPr="000A7E09" w:rsidRDefault="00F76A0B" w:rsidP="00AC48C1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48" w:type="pct"/>
            <w:vAlign w:val="center"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  <w:r w:rsidRPr="000A7E09">
              <w:rPr>
                <w:rFonts w:ascii="Times New Roman" w:hAnsi="Times New Roman"/>
                <w:lang w:val="kk-KZ"/>
              </w:rPr>
              <w:t>ул. Тобольская, на территории ГКП «Лисаковсккомуннерго»</w:t>
            </w:r>
          </w:p>
        </w:tc>
        <w:tc>
          <w:tcPr>
            <w:tcW w:w="1171" w:type="pct"/>
            <w:vMerge/>
          </w:tcPr>
          <w:p w:rsidR="00F76A0B" w:rsidRPr="000A7E09" w:rsidRDefault="00F76A0B" w:rsidP="00AC48C1">
            <w:pPr>
              <w:spacing w:after="0"/>
              <w:outlineLvl w:val="1"/>
              <w:rPr>
                <w:rFonts w:ascii="Times New Roman" w:hAnsi="Times New Roman"/>
              </w:rPr>
            </w:pPr>
          </w:p>
        </w:tc>
      </w:tr>
    </w:tbl>
    <w:p w:rsidR="00F76A0B" w:rsidRPr="000A7E09" w:rsidRDefault="00F76A0B" w:rsidP="00AC48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76A0B" w:rsidRPr="000A7E09" w:rsidRDefault="00F76A0B" w:rsidP="00AC48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69099" cy="3122531"/>
            <wp:effectExtent l="19050" t="0" r="3101" b="0"/>
            <wp:docPr id="6" name="Рисунок 4" descr="C:\Documents and Settings\dzhuzeeva_m\Рабочий стол\На бюллетень карты по воздуху\Лисак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dzhuzeeva_m\Рабочий стол\На бюллетень карты по воздуху\Лисаковс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72" cy="312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0B" w:rsidRPr="000A7E09" w:rsidRDefault="00AC48C1" w:rsidP="00AC48C1">
      <w:pPr>
        <w:spacing w:after="0"/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F76A0B" w:rsidRPr="000A7E09">
        <w:rPr>
          <w:rFonts w:ascii="Times New Roman" w:hAnsi="Times New Roman"/>
          <w:lang w:val="kk-KZ"/>
        </w:rPr>
        <w:t>6</w:t>
      </w:r>
      <w:r w:rsidR="00F76A0B" w:rsidRPr="000A7E09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F76A0B" w:rsidRPr="000A7E09">
        <w:rPr>
          <w:rFonts w:ascii="Times New Roman" w:hAnsi="Times New Roman"/>
          <w:lang w:val="kk-KZ"/>
        </w:rPr>
        <w:t>города Лисаковск</w:t>
      </w:r>
    </w:p>
    <w:p w:rsidR="00F76A0B" w:rsidRPr="009E284B" w:rsidRDefault="00F76A0B" w:rsidP="00AC48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BCC" w:rsidRDefault="00F76A0B" w:rsidP="00AC48C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955BCC" w:rsidRPr="00955BCC">
        <w:rPr>
          <w:rFonts w:ascii="Times New Roman" w:hAnsi="Times New Roman"/>
          <w:sz w:val="28"/>
          <w:szCs w:val="28"/>
        </w:rPr>
        <w:t xml:space="preserve"> </w:t>
      </w:r>
      <w:r w:rsidR="00955BCC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955BCC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955BCC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955BCC">
        <w:rPr>
          <w:rFonts w:ascii="Times New Roman" w:hAnsi="Times New Roman"/>
          <w:color w:val="000000"/>
          <w:sz w:val="28"/>
          <w:szCs w:val="28"/>
        </w:rPr>
        <w:t>)</w:t>
      </w:r>
      <w:r w:rsidRPr="000A7E09">
        <w:rPr>
          <w:rFonts w:ascii="Times New Roman" w:hAnsi="Times New Roman"/>
          <w:b/>
          <w:i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По данным стац</w:t>
      </w:r>
      <w:r w:rsidR="00955BCC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0A7E09">
        <w:rPr>
          <w:rFonts w:ascii="Times New Roman" w:hAnsi="Times New Roman"/>
          <w:sz w:val="28"/>
          <w:szCs w:val="28"/>
        </w:rPr>
        <w:t xml:space="preserve">6), уровень загрязнения атмосферного воздуха оценивается как </w:t>
      </w:r>
      <w:r w:rsidRPr="000A7E09">
        <w:rPr>
          <w:rFonts w:ascii="Times New Roman" w:hAnsi="Times New Roman"/>
          <w:i/>
          <w:sz w:val="28"/>
          <w:szCs w:val="28"/>
        </w:rPr>
        <w:t xml:space="preserve">низкий, </w:t>
      </w:r>
      <w:r w:rsidRPr="000A7E09">
        <w:rPr>
          <w:rFonts w:ascii="Times New Roman" w:hAnsi="Times New Roman"/>
          <w:sz w:val="28"/>
          <w:szCs w:val="28"/>
        </w:rPr>
        <w:t xml:space="preserve">он определялся СИ = 1 (низкий уровень) и </w:t>
      </w:r>
      <w:proofErr w:type="spellStart"/>
      <w:r w:rsidRPr="000A7E09">
        <w:rPr>
          <w:rFonts w:ascii="Times New Roman" w:hAnsi="Times New Roman"/>
          <w:sz w:val="28"/>
          <w:szCs w:val="28"/>
        </w:rPr>
        <w:t>НП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равным </w:t>
      </w:r>
      <w:r w:rsidRPr="000A7E09">
        <w:rPr>
          <w:rFonts w:ascii="Times New Roman" w:hAnsi="Times New Roman"/>
          <w:sz w:val="28"/>
          <w:szCs w:val="28"/>
          <w:lang w:val="kk-KZ"/>
        </w:rPr>
        <w:t>0</w:t>
      </w:r>
      <w:r w:rsidRPr="000A7E09">
        <w:rPr>
          <w:rFonts w:ascii="Times New Roman" w:hAnsi="Times New Roman"/>
          <w:sz w:val="28"/>
          <w:szCs w:val="28"/>
        </w:rPr>
        <w:t xml:space="preserve">% (низкий уровень). 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0A7E09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концентрации  взвешенных частиц РМ-10 составили 1,2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  <w:vertAlign w:val="subscript"/>
        </w:rPr>
        <w:t>.,</w:t>
      </w:r>
      <w:r w:rsidRPr="000A7E09">
        <w:rPr>
          <w:rFonts w:ascii="Times New Roman" w:hAnsi="Times New Roman"/>
          <w:sz w:val="28"/>
          <w:szCs w:val="28"/>
        </w:rPr>
        <w:t xml:space="preserve"> диоксида азота – 1,3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r w:rsidRPr="000A7E09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0A7E09">
        <w:rPr>
          <w:rFonts w:ascii="Times New Roman" w:hAnsi="Times New Roman"/>
          <w:sz w:val="28"/>
          <w:szCs w:val="28"/>
          <w:vertAlign w:val="subscript"/>
        </w:rPr>
        <w:t xml:space="preserve">., </w:t>
      </w:r>
      <w:r w:rsidRPr="000A7E09">
        <w:rPr>
          <w:rFonts w:ascii="Times New Roman" w:hAnsi="Times New Roman"/>
          <w:sz w:val="28"/>
          <w:szCs w:val="28"/>
        </w:rPr>
        <w:t>концентрации других</w:t>
      </w:r>
      <w:r w:rsidRPr="000A7E0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загрязняющих веще</w:t>
      </w:r>
      <w:r w:rsidR="00955BCC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955BCC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F76A0B" w:rsidRPr="009E284B" w:rsidRDefault="00F76A0B" w:rsidP="00AC48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284B" w:rsidRPr="009E284B" w:rsidRDefault="009E284B" w:rsidP="009E284B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E284B" w:rsidRDefault="00F76A0B" w:rsidP="009E28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b/>
          <w:sz w:val="28"/>
          <w:szCs w:val="28"/>
        </w:rPr>
        <w:t>Качество поверхностных вод на территории Костанайской области</w:t>
      </w:r>
      <w:bookmarkStart w:id="0" w:name="_GoBack"/>
      <w:bookmarkEnd w:id="0"/>
    </w:p>
    <w:p w:rsidR="00F76A0B" w:rsidRPr="009E284B" w:rsidRDefault="00F76A0B" w:rsidP="009E28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Наблюдения за загрязнением поверхностных вод на территории Костанайской области проводились на 9 водных объектах: реки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Айет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lastRenderedPageBreak/>
        <w:t>Тогызак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Обаган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Желкуар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водохранилища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Жогаргы-Тобыл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7,18, концентрация растворенного в воде кислорода 7,41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2,05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3,6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1,5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(железо общее 4,5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3,3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7,9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1,4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Айет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0,1 ºC, водородный показатель равен 7,36, концентрация растворенного в воде кислорода 7,90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2,19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2,9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1,6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(железо общее 5,9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2,0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9,8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1,4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Тогызык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7,35, концентрация растворенного в воде кислорода 12,45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4,18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3,8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2,0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(азот </w:t>
      </w:r>
      <w:proofErr w:type="spellStart"/>
      <w:r w:rsidRPr="000A7E09">
        <w:rPr>
          <w:rFonts w:ascii="Times New Roman" w:hAnsi="Times New Roman"/>
          <w:sz w:val="28"/>
          <w:szCs w:val="28"/>
        </w:rPr>
        <w:t>нитритный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1,5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железо общее 6,4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proofErr w:type="gramStart"/>
      <w:r w:rsidRPr="000A7E0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A7E09">
        <w:rPr>
          <w:rFonts w:ascii="Times New Roman" w:hAnsi="Times New Roman"/>
          <w:sz w:val="28"/>
          <w:szCs w:val="28"/>
        </w:rPr>
        <w:t xml:space="preserve">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>3</w:t>
      </w:r>
      <w:r w:rsidRPr="000A7E09">
        <w:rPr>
          <w:rFonts w:ascii="Times New Roman" w:hAnsi="Times New Roman"/>
          <w:sz w:val="28"/>
          <w:szCs w:val="28"/>
          <w:lang w:val="kk-KZ"/>
        </w:rPr>
        <w:t>,0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9,3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2,7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Обаган</w:t>
      </w:r>
      <w:proofErr w:type="spellEnd"/>
      <w:r w:rsidRPr="000A7E09">
        <w:rPr>
          <w:rFonts w:ascii="Times New Roman" w:hAnsi="Times New Roman"/>
          <w:b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температура воды 0 ºC, водородный показатель равен 7,35, концентрация растворенного в воде кислорода 16,49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3,4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7E09">
        <w:rPr>
          <w:rFonts w:ascii="Times New Roman" w:hAnsi="Times New Roman"/>
          <w:sz w:val="28"/>
          <w:szCs w:val="28"/>
        </w:rPr>
        <w:t xml:space="preserve">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9,8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7,1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кальций 1,4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хлориды 7,1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), биогенных веществ (</w:t>
      </w:r>
      <w:r w:rsidRPr="000A7E09">
        <w:rPr>
          <w:rFonts w:ascii="Times New Roman" w:hAnsi="Times New Roman"/>
          <w:sz w:val="28"/>
          <w:szCs w:val="28"/>
          <w:lang w:val="kk-KZ"/>
        </w:rPr>
        <w:t>аммоний солевой</w:t>
      </w:r>
      <w:r w:rsidRPr="000A7E09">
        <w:rPr>
          <w:rFonts w:ascii="Times New Roman" w:hAnsi="Times New Roman"/>
          <w:sz w:val="28"/>
          <w:szCs w:val="28"/>
        </w:rPr>
        <w:t xml:space="preserve"> 1,5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железо общее 1,8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фториды 1,2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>4</w:t>
      </w:r>
      <w:r w:rsidRPr="000A7E09">
        <w:rPr>
          <w:rFonts w:ascii="Times New Roman" w:hAnsi="Times New Roman"/>
          <w:sz w:val="28"/>
          <w:szCs w:val="28"/>
          <w:lang w:val="kk-KZ"/>
        </w:rPr>
        <w:t>,0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цинк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  <w:proofErr w:type="gramEnd"/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6,84, концентрация растворенного в воде кислорода 2,49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1,18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6,1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1,4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>3</w:t>
      </w:r>
      <w:r w:rsidRPr="000A7E09">
        <w:rPr>
          <w:rFonts w:ascii="Times New Roman" w:hAnsi="Times New Roman"/>
          <w:sz w:val="28"/>
          <w:szCs w:val="28"/>
          <w:lang w:val="kk-KZ"/>
        </w:rPr>
        <w:t>,0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3,2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3,1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(фториды 1,3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железо общее 2,6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),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Желкуар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7,14, концентрация растворенного в воде кислорода 4,76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1,38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5,4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магний 1,5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>7</w:t>
      </w:r>
      <w:r w:rsidRPr="000A7E09">
        <w:rPr>
          <w:rFonts w:ascii="Times New Roman" w:hAnsi="Times New Roman"/>
          <w:sz w:val="28"/>
          <w:szCs w:val="28"/>
          <w:lang w:val="kk-KZ"/>
        </w:rPr>
        <w:t>,0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5,9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цинк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1,4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0A7E0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7,06, концентрация растворенного в воде кислорода 9,37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1,69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4,0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(железо общее 3,0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>(2+) 6,0 ПДК, цинк (2+) 1,8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марганец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8,8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0A7E0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7,15, концентрация растворенного в воде кислорода 10,26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0,77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биогенных веществ (железо общее 1,2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2,2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цинк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3,1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0A7E0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b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температура воды 0 ºC, водородный показатель равен 7,24, концентрация растворенного в воде кислорода 11,43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>,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</w:rPr>
        <w:t xml:space="preserve"> 0,93 мг/дм</w:t>
      </w:r>
      <w:r w:rsidRPr="000A7E09">
        <w:rPr>
          <w:rFonts w:ascii="Times New Roman" w:hAnsi="Times New Roman"/>
          <w:sz w:val="28"/>
          <w:szCs w:val="28"/>
          <w:vertAlign w:val="superscript"/>
        </w:rPr>
        <w:t>3</w:t>
      </w:r>
      <w:r w:rsidRPr="000A7E09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3,1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биогенных веществ (железо общее 2,3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>3</w:t>
      </w:r>
      <w:r w:rsidRPr="000A7E09">
        <w:rPr>
          <w:rFonts w:ascii="Times New Roman" w:hAnsi="Times New Roman"/>
          <w:sz w:val="28"/>
          <w:szCs w:val="28"/>
          <w:lang w:val="kk-KZ"/>
        </w:rPr>
        <w:t>,0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цинк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1,3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никель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(2+) </w:t>
      </w:r>
      <w:r w:rsidRPr="000A7E09">
        <w:rPr>
          <w:rFonts w:ascii="Times New Roman" w:hAnsi="Times New Roman"/>
          <w:sz w:val="28"/>
          <w:szCs w:val="28"/>
        </w:rPr>
        <w:t xml:space="preserve">4,0 </w:t>
      </w:r>
      <w:proofErr w:type="spellStart"/>
      <w:r w:rsidRPr="000A7E09">
        <w:rPr>
          <w:rFonts w:ascii="Times New Roman" w:hAnsi="Times New Roman"/>
          <w:sz w:val="28"/>
          <w:szCs w:val="28"/>
        </w:rPr>
        <w:t>ПДК</w:t>
      </w:r>
      <w:proofErr w:type="spellEnd"/>
      <w:r w:rsidRPr="000A7E09">
        <w:rPr>
          <w:rFonts w:ascii="Times New Roman" w:hAnsi="Times New Roman"/>
          <w:sz w:val="28"/>
          <w:szCs w:val="28"/>
        </w:rPr>
        <w:t>).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Качество воды водных объектов на территории Костанайской области оценивается следующим образом: вода «умеренного уровня загрязнения» - река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водохранилища 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; вода «высокого уровня загрязнения» - реки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Айет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Обаган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Тогызак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Желкуар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водохранилище 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В сравнении с январем 2017 года качество воды рек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Тогызак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Айет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Желкуар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Обаган, </w:t>
      </w:r>
      <w:r w:rsidRPr="000A7E09">
        <w:rPr>
          <w:rFonts w:ascii="Times New Roman" w:hAnsi="Times New Roman"/>
          <w:sz w:val="28"/>
          <w:szCs w:val="28"/>
        </w:rPr>
        <w:t xml:space="preserve">водохранилища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существенно не изменилось; водохранилища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улучшилось. 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7E09">
        <w:rPr>
          <w:rFonts w:ascii="Times New Roman" w:hAnsi="Times New Roman"/>
          <w:sz w:val="28"/>
          <w:szCs w:val="28"/>
        </w:rPr>
        <w:t>Качество воды по БПК</w:t>
      </w:r>
      <w:r w:rsidRPr="000A7E09">
        <w:rPr>
          <w:rFonts w:ascii="Times New Roman" w:hAnsi="Times New Roman"/>
          <w:sz w:val="28"/>
          <w:szCs w:val="28"/>
          <w:vertAlign w:val="subscript"/>
        </w:rPr>
        <w:t>5</w:t>
      </w:r>
      <w:r w:rsidRPr="000A7E09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 xml:space="preserve">оценивается следующим образом: </w:t>
      </w:r>
      <w:r w:rsidRPr="000A7E09">
        <w:rPr>
          <w:rFonts w:ascii="Times New Roman" w:hAnsi="Times New Roman"/>
          <w:i/>
          <w:sz w:val="28"/>
          <w:szCs w:val="28"/>
          <w:lang w:val="kk-KZ"/>
        </w:rPr>
        <w:t xml:space="preserve">«нормативно чистая» - </w:t>
      </w:r>
      <w:r w:rsidRPr="000A7E09">
        <w:rPr>
          <w:rFonts w:ascii="Times New Roman" w:hAnsi="Times New Roman"/>
          <w:sz w:val="28"/>
          <w:szCs w:val="28"/>
          <w:lang w:val="kk-KZ"/>
        </w:rPr>
        <w:t>реки Тобыл,</w:t>
      </w:r>
      <w:r w:rsidRPr="000A7E0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  <w:lang w:val="kk-KZ"/>
        </w:rPr>
        <w:t>Желкуар,</w:t>
      </w:r>
      <w:r w:rsidRPr="000A7E0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  <w:lang w:val="kk-KZ"/>
        </w:rPr>
        <w:t>Айет</w:t>
      </w:r>
      <w:proofErr w:type="gramStart"/>
      <w:r w:rsidRPr="000A7E09">
        <w:rPr>
          <w:rFonts w:ascii="Times New Roman" w:hAnsi="Times New Roman"/>
          <w:sz w:val="28"/>
          <w:szCs w:val="28"/>
          <w:lang w:val="kk-KZ"/>
        </w:rPr>
        <w:t>,У</w:t>
      </w:r>
      <w:proofErr w:type="gramEnd"/>
      <w:r w:rsidRPr="000A7E09">
        <w:rPr>
          <w:rFonts w:ascii="Times New Roman" w:hAnsi="Times New Roman"/>
          <w:sz w:val="28"/>
          <w:szCs w:val="28"/>
          <w:lang w:val="kk-KZ"/>
        </w:rPr>
        <w:t>й, вдхр. Аманкельды, Каратомар, Жогаргы Тобыл, «умеренного уровня загрязнения» - реки Тогызак, Обаган.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A7E09">
        <w:rPr>
          <w:rFonts w:ascii="Times New Roman" w:hAnsi="Times New Roman"/>
          <w:sz w:val="28"/>
          <w:szCs w:val="28"/>
        </w:rPr>
        <w:t xml:space="preserve">В сравнении с январем 2017 года по величине биохимического потребления кислорода за 5 суток, состояние качества воды в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реках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>,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Айет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Желкуар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 водохранилищах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bCs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 xml:space="preserve">существенно не изменилось; реки </w:t>
      </w:r>
      <w:proofErr w:type="spellStart"/>
      <w:r w:rsidRPr="000A7E09">
        <w:rPr>
          <w:rFonts w:ascii="Times New Roman" w:hAnsi="Times New Roman"/>
          <w:sz w:val="28"/>
          <w:szCs w:val="28"/>
        </w:rPr>
        <w:t>Тогызак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Обаган</w:t>
      </w:r>
      <w:proofErr w:type="spellEnd"/>
      <w:r w:rsidRPr="000A7E09">
        <w:rPr>
          <w:rFonts w:ascii="Times New Roman" w:hAnsi="Times New Roman"/>
          <w:bCs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ухудшилось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A7E09">
        <w:rPr>
          <w:rFonts w:ascii="Times New Roman" w:hAnsi="Times New Roman"/>
          <w:sz w:val="28"/>
          <w:szCs w:val="28"/>
        </w:rPr>
        <w:t xml:space="preserve"> водохранилище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улучшилось. </w:t>
      </w:r>
    </w:p>
    <w:p w:rsidR="00F76A0B" w:rsidRPr="000A7E09" w:rsidRDefault="00F76A0B" w:rsidP="00AC4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  <w:lang w:val="kk-KZ"/>
        </w:rPr>
        <w:t>Качество воды по растворенному кислороду оценивается следующим образом: «нормативно чистая»- реки Тобыл, Айет, Тогызак, Желкуар, Обаган, вдхр.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; «умеренного уровня загрязнения» - река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lastRenderedPageBreak/>
        <w:t xml:space="preserve">В сравнении с январем 2017 года в реках </w:t>
      </w:r>
      <w:r w:rsidRPr="000A7E09">
        <w:rPr>
          <w:rFonts w:ascii="Times New Roman" w:hAnsi="Times New Roman"/>
          <w:sz w:val="28"/>
          <w:szCs w:val="28"/>
          <w:lang w:val="kk-KZ"/>
        </w:rPr>
        <w:t>Тобыл, Айет, Тогызак, Желкуар, Обаган, вдхр.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E09">
        <w:rPr>
          <w:rFonts w:ascii="Times New Roman" w:hAnsi="Times New Roman"/>
          <w:sz w:val="28"/>
          <w:szCs w:val="28"/>
        </w:rPr>
        <w:t>Жогаргы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Тобыл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существенно не изменилось; в реке </w:t>
      </w:r>
      <w:proofErr w:type="spellStart"/>
      <w:r w:rsidRPr="000A7E09">
        <w:rPr>
          <w:rFonts w:ascii="Times New Roman" w:hAnsi="Times New Roman"/>
          <w:sz w:val="28"/>
          <w:szCs w:val="28"/>
        </w:rPr>
        <w:t>Уй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ухуд</w:t>
      </w:r>
      <w:proofErr w:type="spellEnd"/>
      <w:r w:rsidRPr="000A7E09">
        <w:rPr>
          <w:rFonts w:ascii="Times New Roman" w:hAnsi="Times New Roman"/>
          <w:sz w:val="28"/>
          <w:szCs w:val="28"/>
          <w:lang w:val="kk-KZ"/>
        </w:rPr>
        <w:t>ш</w:t>
      </w:r>
      <w:proofErr w:type="spellStart"/>
      <w:r w:rsidRPr="000A7E09">
        <w:rPr>
          <w:rFonts w:ascii="Times New Roman" w:hAnsi="Times New Roman"/>
          <w:sz w:val="28"/>
          <w:szCs w:val="28"/>
        </w:rPr>
        <w:t>илось</w:t>
      </w:r>
      <w:proofErr w:type="spellEnd"/>
      <w:r w:rsidRPr="000A7E09">
        <w:rPr>
          <w:rFonts w:ascii="Times New Roman" w:hAnsi="Times New Roman"/>
          <w:sz w:val="28"/>
          <w:szCs w:val="28"/>
        </w:rPr>
        <w:t>.</w:t>
      </w:r>
    </w:p>
    <w:p w:rsidR="00F76A0B" w:rsidRPr="009E284B" w:rsidRDefault="00F76A0B" w:rsidP="00AC48C1">
      <w:pPr>
        <w:spacing w:after="0"/>
        <w:ind w:right="850" w:firstLine="851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F76A0B" w:rsidRPr="009E284B" w:rsidRDefault="00F76A0B" w:rsidP="00AC48C1">
      <w:pPr>
        <w:spacing w:after="0"/>
        <w:ind w:right="850" w:firstLine="851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F76A0B" w:rsidRPr="000A7E09" w:rsidRDefault="00F76A0B" w:rsidP="00AC48C1">
      <w:pPr>
        <w:spacing w:after="0"/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7E09">
        <w:rPr>
          <w:rFonts w:ascii="Times New Roman" w:hAnsi="Times New Roman"/>
          <w:b/>
          <w:sz w:val="28"/>
          <w:szCs w:val="28"/>
        </w:rPr>
        <w:t>Радиационный</w:t>
      </w:r>
      <w:proofErr w:type="gramEnd"/>
      <w:r w:rsidRPr="000A7E09">
        <w:rPr>
          <w:rFonts w:ascii="Times New Roman" w:hAnsi="Times New Roman"/>
          <w:b/>
          <w:sz w:val="28"/>
          <w:szCs w:val="28"/>
        </w:rPr>
        <w:t xml:space="preserve"> гамма-фон Костанайской области</w:t>
      </w:r>
    </w:p>
    <w:p w:rsidR="00F76A0B" w:rsidRPr="000A7E09" w:rsidRDefault="00F76A0B" w:rsidP="00955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Наблюдения за уровнем гамма излучения на местности осуществлялись ежедневно на 6-ти метеорологических станциях (Костанай, Комсомолец, Карасу, </w:t>
      </w:r>
      <w:proofErr w:type="spellStart"/>
      <w:r w:rsidRPr="000A7E09">
        <w:rPr>
          <w:rFonts w:ascii="Times New Roman" w:hAnsi="Times New Roman"/>
          <w:sz w:val="28"/>
          <w:szCs w:val="28"/>
        </w:rPr>
        <w:t>Жетикара</w:t>
      </w:r>
      <w:proofErr w:type="spellEnd"/>
      <w:r w:rsidRPr="000A7E09">
        <w:rPr>
          <w:rFonts w:ascii="Times New Roman" w:hAnsi="Times New Roman"/>
          <w:sz w:val="28"/>
          <w:szCs w:val="28"/>
        </w:rPr>
        <w:t>, Докучаевка, Урицкий)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 xml:space="preserve">и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на 4-х </w:t>
      </w:r>
      <w:proofErr w:type="spellStart"/>
      <w:r w:rsidRPr="000A7E09">
        <w:rPr>
          <w:rStyle w:val="FontStyle204"/>
          <w:sz w:val="28"/>
          <w:szCs w:val="28"/>
        </w:rPr>
        <w:t>автоматическ</w:t>
      </w:r>
      <w:proofErr w:type="spellEnd"/>
      <w:r w:rsidRPr="000A7E09">
        <w:rPr>
          <w:rStyle w:val="FontStyle204"/>
          <w:sz w:val="28"/>
          <w:szCs w:val="28"/>
          <w:lang w:val="kk-KZ"/>
        </w:rPr>
        <w:t>их</w:t>
      </w:r>
      <w:r w:rsidRPr="000A7E09">
        <w:rPr>
          <w:rStyle w:val="FontStyle204"/>
          <w:sz w:val="28"/>
          <w:szCs w:val="28"/>
        </w:rPr>
        <w:t xml:space="preserve"> пост</w:t>
      </w:r>
      <w:r w:rsidRPr="000A7E09">
        <w:rPr>
          <w:rStyle w:val="FontStyle204"/>
          <w:sz w:val="28"/>
          <w:szCs w:val="28"/>
          <w:lang w:val="kk-KZ"/>
        </w:rPr>
        <w:t>ах</w:t>
      </w:r>
      <w:r w:rsidRPr="000A7E09">
        <w:rPr>
          <w:rStyle w:val="FontStyle204"/>
          <w:sz w:val="28"/>
          <w:szCs w:val="28"/>
        </w:rPr>
        <w:t xml:space="preserve"> наблюдений за загрязнением атмосферного воздуха г</w:t>
      </w:r>
      <w:proofErr w:type="gramStart"/>
      <w:r w:rsidRPr="000A7E09">
        <w:rPr>
          <w:rStyle w:val="FontStyle204"/>
          <w:sz w:val="28"/>
          <w:szCs w:val="28"/>
        </w:rPr>
        <w:t>.</w:t>
      </w:r>
      <w:r w:rsidRPr="000A7E09">
        <w:rPr>
          <w:rStyle w:val="FontStyle204"/>
          <w:sz w:val="28"/>
          <w:szCs w:val="28"/>
          <w:lang w:val="kk-KZ"/>
        </w:rPr>
        <w:t>К</w:t>
      </w:r>
      <w:proofErr w:type="gramEnd"/>
      <w:r w:rsidRPr="000A7E09">
        <w:rPr>
          <w:rStyle w:val="FontStyle204"/>
          <w:sz w:val="28"/>
          <w:szCs w:val="28"/>
          <w:lang w:val="kk-KZ"/>
        </w:rPr>
        <w:t xml:space="preserve">останай </w:t>
      </w:r>
      <w:r w:rsidRPr="000A7E09">
        <w:rPr>
          <w:rStyle w:val="FontStyle171"/>
          <w:i w:val="0"/>
          <w:sz w:val="28"/>
          <w:szCs w:val="28"/>
        </w:rPr>
        <w:t>(</w:t>
      </w:r>
      <w:proofErr w:type="spellStart"/>
      <w:r w:rsidRPr="000A7E09">
        <w:rPr>
          <w:rStyle w:val="FontStyle171"/>
          <w:i w:val="0"/>
          <w:sz w:val="28"/>
          <w:szCs w:val="28"/>
        </w:rPr>
        <w:t>ПНЗ</w:t>
      </w:r>
      <w:proofErr w:type="spellEnd"/>
      <w:r w:rsidRPr="000A7E09">
        <w:rPr>
          <w:rStyle w:val="FontStyle171"/>
          <w:i w:val="0"/>
          <w:sz w:val="28"/>
          <w:szCs w:val="28"/>
          <w:lang w:val="kk-KZ"/>
        </w:rPr>
        <w:t xml:space="preserve"> № </w:t>
      </w:r>
      <w:r w:rsidRPr="000A7E09">
        <w:rPr>
          <w:rStyle w:val="FontStyle201"/>
          <w:i w:val="0"/>
          <w:sz w:val="28"/>
          <w:szCs w:val="28"/>
          <w:lang w:val="kk-KZ"/>
        </w:rPr>
        <w:t>2;</w:t>
      </w:r>
      <w:r w:rsidRPr="000A7E09">
        <w:rPr>
          <w:rStyle w:val="FontStyle171"/>
          <w:i w:val="0"/>
          <w:sz w:val="28"/>
          <w:szCs w:val="28"/>
        </w:rPr>
        <w:t xml:space="preserve"> </w:t>
      </w:r>
      <w:proofErr w:type="spellStart"/>
      <w:r w:rsidRPr="000A7E09">
        <w:rPr>
          <w:rStyle w:val="FontStyle171"/>
          <w:i w:val="0"/>
          <w:sz w:val="28"/>
          <w:szCs w:val="28"/>
        </w:rPr>
        <w:t>ПНЗ</w:t>
      </w:r>
      <w:proofErr w:type="spellEnd"/>
      <w:r w:rsidRPr="000A7E09">
        <w:rPr>
          <w:rStyle w:val="FontStyle171"/>
          <w:i w:val="0"/>
          <w:sz w:val="28"/>
          <w:szCs w:val="28"/>
          <w:lang w:val="kk-KZ"/>
        </w:rPr>
        <w:t xml:space="preserve"> № 4</w:t>
      </w:r>
      <w:r w:rsidRPr="000A7E09">
        <w:rPr>
          <w:rStyle w:val="FontStyle201"/>
          <w:i w:val="0"/>
          <w:sz w:val="28"/>
          <w:szCs w:val="28"/>
        </w:rPr>
        <w:t>),</w:t>
      </w:r>
      <w:r w:rsidRPr="000A7E09">
        <w:rPr>
          <w:rStyle w:val="FontStyle201"/>
          <w:i w:val="0"/>
          <w:sz w:val="28"/>
          <w:szCs w:val="28"/>
          <w:lang w:val="kk-KZ"/>
        </w:rPr>
        <w:t xml:space="preserve"> Рудный (ПНЗ № 5;</w:t>
      </w:r>
      <w:r w:rsidRPr="000A7E09">
        <w:rPr>
          <w:rStyle w:val="FontStyle171"/>
          <w:i w:val="0"/>
          <w:sz w:val="28"/>
          <w:szCs w:val="28"/>
        </w:rPr>
        <w:t xml:space="preserve"> </w:t>
      </w:r>
      <w:proofErr w:type="spellStart"/>
      <w:r w:rsidRPr="000A7E09">
        <w:rPr>
          <w:rStyle w:val="FontStyle171"/>
          <w:i w:val="0"/>
          <w:sz w:val="28"/>
          <w:szCs w:val="28"/>
        </w:rPr>
        <w:t>ПНЗ</w:t>
      </w:r>
      <w:proofErr w:type="spellEnd"/>
      <w:r w:rsidRPr="000A7E09">
        <w:rPr>
          <w:rStyle w:val="FontStyle171"/>
          <w:i w:val="0"/>
          <w:sz w:val="28"/>
          <w:szCs w:val="28"/>
        </w:rPr>
        <w:t xml:space="preserve"> </w:t>
      </w:r>
      <w:r w:rsidRPr="000A7E09">
        <w:rPr>
          <w:rStyle w:val="FontStyle171"/>
          <w:i w:val="0"/>
          <w:sz w:val="28"/>
          <w:szCs w:val="28"/>
          <w:lang w:val="kk-KZ"/>
        </w:rPr>
        <w:t>№ 6</w:t>
      </w:r>
      <w:r w:rsidRPr="000A7E09">
        <w:rPr>
          <w:rStyle w:val="FontStyle201"/>
          <w:i w:val="0"/>
          <w:sz w:val="28"/>
          <w:szCs w:val="28"/>
          <w:lang w:val="kk-KZ"/>
        </w:rPr>
        <w:t>)</w:t>
      </w:r>
      <w:r w:rsidR="00955BCC">
        <w:rPr>
          <w:rFonts w:ascii="Times New Roman" w:hAnsi="Times New Roman"/>
          <w:sz w:val="28"/>
          <w:szCs w:val="28"/>
        </w:rPr>
        <w:t xml:space="preserve"> (рис.</w:t>
      </w:r>
      <w:r w:rsidRPr="000A7E09">
        <w:rPr>
          <w:rFonts w:ascii="Times New Roman" w:hAnsi="Times New Roman"/>
          <w:sz w:val="28"/>
          <w:szCs w:val="28"/>
        </w:rPr>
        <w:t>7).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Средние значения радиационного </w:t>
      </w:r>
      <w:proofErr w:type="spellStart"/>
      <w:r w:rsidRPr="000A7E09">
        <w:rPr>
          <w:rFonts w:ascii="Times New Roman" w:hAnsi="Times New Roman"/>
          <w:sz w:val="28"/>
          <w:szCs w:val="28"/>
        </w:rPr>
        <w:t>гамма-фона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области</w:t>
      </w:r>
      <w:r w:rsidR="009E284B">
        <w:rPr>
          <w:rFonts w:ascii="Times New Roman" w:hAnsi="Times New Roman"/>
          <w:sz w:val="28"/>
          <w:szCs w:val="28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 xml:space="preserve">находились в пределах 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0,08 – 0,19 </w:t>
      </w:r>
      <w:proofErr w:type="spellStart"/>
      <w:r w:rsidRPr="000A7E09">
        <w:rPr>
          <w:rFonts w:ascii="Times New Roman" w:hAnsi="Times New Roman"/>
          <w:sz w:val="28"/>
          <w:szCs w:val="28"/>
        </w:rPr>
        <w:t>мкЗв</w:t>
      </w:r>
      <w:proofErr w:type="spellEnd"/>
      <w:r w:rsidRPr="000A7E09">
        <w:rPr>
          <w:rFonts w:ascii="Times New Roman" w:hAnsi="Times New Roman"/>
          <w:sz w:val="28"/>
          <w:szCs w:val="28"/>
        </w:rPr>
        <w:t xml:space="preserve">/ч. В среднем по области </w:t>
      </w:r>
      <w:proofErr w:type="gramStart"/>
      <w:r w:rsidRPr="000A7E09">
        <w:rPr>
          <w:rFonts w:ascii="Times New Roman" w:hAnsi="Times New Roman"/>
          <w:sz w:val="28"/>
          <w:szCs w:val="28"/>
        </w:rPr>
        <w:t>радиационный</w:t>
      </w:r>
      <w:proofErr w:type="gramEnd"/>
      <w:r w:rsidRPr="000A7E09">
        <w:rPr>
          <w:rFonts w:ascii="Times New Roman" w:hAnsi="Times New Roman"/>
          <w:sz w:val="28"/>
          <w:szCs w:val="28"/>
        </w:rPr>
        <w:t xml:space="preserve"> гамма-фон составил 0,1</w:t>
      </w:r>
      <w:r w:rsidRPr="000A7E09">
        <w:rPr>
          <w:rFonts w:ascii="Times New Roman" w:hAnsi="Times New Roman"/>
          <w:sz w:val="28"/>
          <w:szCs w:val="28"/>
          <w:lang w:val="kk-KZ"/>
        </w:rPr>
        <w:t>1</w:t>
      </w:r>
      <w:r w:rsidRPr="000A7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E09">
        <w:rPr>
          <w:rFonts w:ascii="Times New Roman" w:hAnsi="Times New Roman"/>
          <w:sz w:val="28"/>
          <w:szCs w:val="28"/>
        </w:rPr>
        <w:t>мкЗв</w:t>
      </w:r>
      <w:proofErr w:type="spellEnd"/>
      <w:r w:rsidRPr="000A7E09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F76A0B" w:rsidRPr="009E284B" w:rsidRDefault="00F76A0B" w:rsidP="00AC48C1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F76A0B" w:rsidRPr="009E284B" w:rsidRDefault="00F76A0B" w:rsidP="00AC48C1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F76A0B" w:rsidRPr="000A7E09" w:rsidRDefault="00F76A0B" w:rsidP="00AC48C1">
      <w:pPr>
        <w:pStyle w:val="a3"/>
        <w:ind w:left="0" w:right="850" w:firstLine="851"/>
        <w:jc w:val="center"/>
        <w:rPr>
          <w:rFonts w:ascii="Times New Roman" w:hAnsi="Times New Roman"/>
          <w:b/>
          <w:sz w:val="28"/>
          <w:szCs w:val="28"/>
        </w:rPr>
      </w:pPr>
      <w:r w:rsidRPr="000A7E09">
        <w:rPr>
          <w:rFonts w:ascii="Times New Roman" w:hAnsi="Times New Roman"/>
          <w:b/>
          <w:sz w:val="28"/>
          <w:szCs w:val="28"/>
        </w:rPr>
        <w:t>Плотность радиоактивных выпадений в приземном</w:t>
      </w:r>
      <w:r w:rsidR="009E284B">
        <w:rPr>
          <w:rFonts w:ascii="Times New Roman" w:hAnsi="Times New Roman"/>
          <w:b/>
          <w:sz w:val="28"/>
          <w:szCs w:val="28"/>
        </w:rPr>
        <w:t xml:space="preserve"> </w:t>
      </w:r>
      <w:r w:rsidRPr="000A7E09">
        <w:rPr>
          <w:rFonts w:ascii="Times New Roman" w:hAnsi="Times New Roman"/>
          <w:b/>
          <w:sz w:val="28"/>
          <w:szCs w:val="28"/>
        </w:rPr>
        <w:t>слое атмосферы</w:t>
      </w:r>
    </w:p>
    <w:p w:rsidR="00F76A0B" w:rsidRPr="000A7E09" w:rsidRDefault="00F76A0B" w:rsidP="00955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E09">
        <w:rPr>
          <w:rFonts w:ascii="Times New Roman" w:hAnsi="Times New Roman"/>
          <w:sz w:val="28"/>
          <w:szCs w:val="28"/>
        </w:rPr>
        <w:t xml:space="preserve"> радиоактивным загрязнением приземного слоя атмосферы на территории Костанайской области осуществлялся на 2-х метеорологических</w:t>
      </w:r>
      <w:r w:rsidRPr="000A7E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7E09">
        <w:rPr>
          <w:rFonts w:ascii="Times New Roman" w:hAnsi="Times New Roman"/>
          <w:sz w:val="28"/>
          <w:szCs w:val="28"/>
        </w:rPr>
        <w:t>станциях (</w:t>
      </w:r>
      <w:proofErr w:type="spellStart"/>
      <w:r w:rsidRPr="000A7E09">
        <w:rPr>
          <w:rFonts w:ascii="Times New Roman" w:hAnsi="Times New Roman"/>
          <w:sz w:val="28"/>
          <w:szCs w:val="28"/>
        </w:rPr>
        <w:t>Жетыкара</w:t>
      </w:r>
      <w:proofErr w:type="spellEnd"/>
      <w:r w:rsidRPr="000A7E09">
        <w:rPr>
          <w:rFonts w:ascii="Times New Roman" w:hAnsi="Times New Roman"/>
          <w:sz w:val="28"/>
          <w:szCs w:val="28"/>
        </w:rPr>
        <w:t>, Костанай) путем отбора проб воздуха гор</w:t>
      </w:r>
      <w:r w:rsidR="00955BCC">
        <w:rPr>
          <w:rFonts w:ascii="Times New Roman" w:hAnsi="Times New Roman"/>
          <w:sz w:val="28"/>
          <w:szCs w:val="28"/>
        </w:rPr>
        <w:t>изонтальными планшетами (рис.</w:t>
      </w:r>
      <w:r w:rsidRPr="000A7E09">
        <w:rPr>
          <w:rFonts w:ascii="Times New Roman" w:hAnsi="Times New Roman"/>
          <w:sz w:val="28"/>
          <w:szCs w:val="28"/>
        </w:rPr>
        <w:t>7). На станции проводился пятисуточный отбор проб.</w:t>
      </w:r>
    </w:p>
    <w:p w:rsidR="00F76A0B" w:rsidRPr="000A7E09" w:rsidRDefault="00F76A0B" w:rsidP="00AC48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09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 w:rsidRPr="000A7E09">
        <w:rPr>
          <w:rFonts w:ascii="Times New Roman" w:hAnsi="Times New Roman"/>
          <w:sz w:val="28"/>
          <w:szCs w:val="28"/>
          <w:lang w:val="kk-KZ"/>
        </w:rPr>
        <w:t>0,8 – 1,4</w:t>
      </w:r>
      <w:r w:rsidRPr="000A7E09">
        <w:rPr>
          <w:rFonts w:ascii="Times New Roman" w:hAnsi="Times New Roman"/>
          <w:sz w:val="28"/>
          <w:szCs w:val="28"/>
        </w:rPr>
        <w:t xml:space="preserve"> Бк/м</w:t>
      </w:r>
      <w:proofErr w:type="gramStart"/>
      <w:r w:rsidRPr="000A7E0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A7E09">
        <w:rPr>
          <w:rFonts w:ascii="Times New Roman" w:hAnsi="Times New Roman"/>
          <w:sz w:val="28"/>
          <w:szCs w:val="28"/>
        </w:rPr>
        <w:t>. Средняя величина плотности выпадений по области составила 1,1 Бк/м</w:t>
      </w:r>
      <w:proofErr w:type="gramStart"/>
      <w:r w:rsidRPr="000A7E0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A7E09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F76A0B" w:rsidRPr="000A7E09" w:rsidRDefault="00F76A0B" w:rsidP="00AC48C1">
      <w:pPr>
        <w:spacing w:after="0"/>
        <w:ind w:left="-28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2141" cy="2709887"/>
            <wp:effectExtent l="19050" t="0" r="5759" b="0"/>
            <wp:docPr id="7" name="Рисунок 39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34" cy="270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B9" w:rsidRDefault="00955BCC" w:rsidP="009E284B">
      <w:pPr>
        <w:spacing w:after="0"/>
        <w:jc w:val="center"/>
      </w:pPr>
      <w:r>
        <w:rPr>
          <w:rFonts w:ascii="Times New Roman" w:hAnsi="Times New Roman"/>
        </w:rPr>
        <w:t xml:space="preserve">Рис. </w:t>
      </w:r>
      <w:r w:rsidR="00F76A0B" w:rsidRPr="000A7E09">
        <w:rPr>
          <w:rFonts w:ascii="Times New Roman" w:hAnsi="Times New Roman"/>
        </w:rPr>
        <w:t xml:space="preserve">7 Схема расположения метеостанций за наблюдением уровня радиационного </w:t>
      </w:r>
      <w:proofErr w:type="spellStart"/>
      <w:proofErr w:type="gramStart"/>
      <w:r w:rsidR="00F76A0B" w:rsidRPr="000A7E09">
        <w:rPr>
          <w:rFonts w:ascii="Times New Roman" w:hAnsi="Times New Roman"/>
        </w:rPr>
        <w:t>гамма-фона</w:t>
      </w:r>
      <w:proofErr w:type="spellEnd"/>
      <w:proofErr w:type="gramEnd"/>
      <w:r w:rsidR="00F76A0B" w:rsidRPr="000A7E09">
        <w:rPr>
          <w:rFonts w:ascii="Times New Roman" w:hAnsi="Times New Roman"/>
        </w:rPr>
        <w:t xml:space="preserve"> и плотности радиоактивных выпадений на территории Костанайской области</w:t>
      </w:r>
    </w:p>
    <w:sectPr w:rsidR="00E317B9" w:rsidSect="00AC48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76A0B"/>
    <w:rsid w:val="003C43C0"/>
    <w:rsid w:val="00955BCC"/>
    <w:rsid w:val="009E284B"/>
    <w:rsid w:val="00AC48C1"/>
    <w:rsid w:val="00DF4169"/>
    <w:rsid w:val="00E317B9"/>
    <w:rsid w:val="00E92888"/>
    <w:rsid w:val="00F7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FontStyle204">
    <w:name w:val="Font Style204"/>
    <w:rsid w:val="00F76A0B"/>
    <w:rPr>
      <w:rFonts w:ascii="Times New Roman" w:hAnsi="Times New Roman" w:cs="Times New Roman"/>
      <w:sz w:val="26"/>
      <w:szCs w:val="26"/>
    </w:rPr>
  </w:style>
  <w:style w:type="paragraph" w:customStyle="1" w:styleId="Style100">
    <w:name w:val="Style100"/>
    <w:basedOn w:val="a"/>
    <w:uiPriority w:val="99"/>
    <w:rsid w:val="00F76A0B"/>
    <w:pPr>
      <w:widowControl w:val="0"/>
      <w:autoSpaceDE w:val="0"/>
      <w:autoSpaceDN w:val="0"/>
      <w:adjustRightInd w:val="0"/>
      <w:spacing w:after="0" w:line="311" w:lineRule="exact"/>
      <w:ind w:firstLine="7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01">
    <w:name w:val="Font Style201"/>
    <w:rsid w:val="00F76A0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1">
    <w:name w:val="Font Style171"/>
    <w:rsid w:val="00F76A0B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kazhydromet.k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5</cp:revision>
  <dcterms:created xsi:type="dcterms:W3CDTF">2018-03-14T05:16:00Z</dcterms:created>
  <dcterms:modified xsi:type="dcterms:W3CDTF">2018-03-14T05:40:00Z</dcterms:modified>
</cp:coreProperties>
</file>